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373B4" w14:textId="66BB03AC" w:rsidR="00A97DC3" w:rsidRPr="00C81D87" w:rsidRDefault="00A97DC3" w:rsidP="00A97DC3">
      <w:pPr>
        <w:shd w:val="clear" w:color="auto" w:fill="FFFFFF"/>
        <w:ind w:right="56"/>
        <w:rPr>
          <w:b/>
          <w:i/>
          <w:lang w:val="ru-RU"/>
        </w:rPr>
      </w:pPr>
      <w:r w:rsidRPr="00C81D87">
        <w:rPr>
          <w:b/>
          <w:bdr w:val="single" w:sz="4" w:space="0" w:color="auto"/>
          <w:lang w:val="ru-RU"/>
        </w:rPr>
        <w:t xml:space="preserve">ОКП 37 </w:t>
      </w:r>
      <w:r w:rsidR="0046797B">
        <w:rPr>
          <w:b/>
          <w:bdr w:val="single" w:sz="4" w:space="0" w:color="auto"/>
          <w:lang w:val="ru-RU"/>
        </w:rPr>
        <w:t>4</w:t>
      </w:r>
      <w:r w:rsidRPr="00C81D87">
        <w:rPr>
          <w:b/>
          <w:bdr w:val="single" w:sz="4" w:space="0" w:color="auto"/>
          <w:lang w:val="ru-RU"/>
        </w:rPr>
        <w:t>230</w:t>
      </w:r>
      <w:r w:rsidRPr="00C81D87">
        <w:rPr>
          <w:b/>
          <w:i/>
          <w:lang w:val="ru-RU"/>
        </w:rPr>
        <w:t xml:space="preserve">   </w:t>
      </w:r>
      <w:r w:rsidRPr="00C81D87">
        <w:rPr>
          <w:b/>
          <w:i/>
          <w:sz w:val="20"/>
          <w:szCs w:val="20"/>
          <w:lang w:val="ru-RU"/>
        </w:rPr>
        <w:t>ООО ПКФ "</w:t>
      </w:r>
      <w:r w:rsidR="002D51A8">
        <w:rPr>
          <w:b/>
          <w:i/>
          <w:sz w:val="20"/>
          <w:szCs w:val="20"/>
          <w:lang w:val="ru-RU"/>
        </w:rPr>
        <w:t>СГК</w:t>
      </w:r>
      <w:r w:rsidRPr="00C81D87">
        <w:rPr>
          <w:b/>
          <w:i/>
          <w:sz w:val="20"/>
          <w:szCs w:val="20"/>
          <w:lang w:val="ru-RU"/>
        </w:rPr>
        <w:t>"</w:t>
      </w:r>
    </w:p>
    <w:p w14:paraId="15AA8913" w14:textId="77777777" w:rsidR="00A97DC3" w:rsidRPr="00C81D87" w:rsidRDefault="00A97DC3" w:rsidP="00A97DC3">
      <w:pPr>
        <w:shd w:val="clear" w:color="auto" w:fill="FFFFFF"/>
        <w:ind w:right="56"/>
        <w:rPr>
          <w:b/>
          <w:i/>
          <w:sz w:val="16"/>
          <w:szCs w:val="16"/>
          <w:lang w:val="ru-RU"/>
        </w:rPr>
      </w:pPr>
    </w:p>
    <w:p w14:paraId="4A5958B9" w14:textId="77777777" w:rsidR="00A97DC3" w:rsidRPr="00C81D87" w:rsidRDefault="0041597B" w:rsidP="00A97DC3">
      <w:pPr>
        <w:shd w:val="clear" w:color="auto" w:fill="FFFFFF"/>
        <w:ind w:right="56"/>
        <w:rPr>
          <w:b/>
          <w:i/>
          <w:sz w:val="16"/>
          <w:szCs w:val="16"/>
          <w:lang w:val="ru-RU"/>
        </w:rPr>
      </w:pPr>
      <w:r w:rsidRPr="00F77D6E">
        <w:rPr>
          <w:noProof/>
          <w:sz w:val="12"/>
          <w:szCs w:val="12"/>
        </w:rPr>
        <w:drawing>
          <wp:anchor distT="0" distB="0" distL="114300" distR="114300" simplePos="0" relativeHeight="251656192" behindDoc="0" locked="0" layoutInCell="1" allowOverlap="1" wp14:anchorId="5EA241B6" wp14:editId="4CFB7B55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457200" cy="360680"/>
            <wp:effectExtent l="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D7B3C" w14:textId="77777777" w:rsidR="00A97DC3" w:rsidRPr="00C81D87" w:rsidRDefault="00A97DC3" w:rsidP="00A97DC3">
      <w:pPr>
        <w:rPr>
          <w:b/>
          <w:lang w:val="ru-RU"/>
        </w:rPr>
      </w:pPr>
    </w:p>
    <w:p w14:paraId="7A5D9851" w14:textId="77777777" w:rsidR="00A97DC3" w:rsidRPr="00C81D87" w:rsidRDefault="0041597B" w:rsidP="00A97DC3">
      <w:pPr>
        <w:rPr>
          <w:b/>
          <w:lang w:val="ru-RU"/>
        </w:rPr>
      </w:pPr>
      <w:r w:rsidRPr="00A97DC3">
        <w:rPr>
          <w:noProof/>
          <w:sz w:val="12"/>
          <w:szCs w:val="12"/>
        </w:rPr>
        <w:drawing>
          <wp:anchor distT="0" distB="0" distL="114300" distR="114300" simplePos="0" relativeHeight="251655168" behindDoc="1" locked="0" layoutInCell="1" allowOverlap="1" wp14:anchorId="0724EDA0" wp14:editId="2EBCB538">
            <wp:simplePos x="0" y="0"/>
            <wp:positionH relativeFrom="column">
              <wp:posOffset>114300</wp:posOffset>
            </wp:positionH>
            <wp:positionV relativeFrom="paragraph">
              <wp:posOffset>121285</wp:posOffset>
            </wp:positionV>
            <wp:extent cx="1485900" cy="953135"/>
            <wp:effectExtent l="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94E5D" w14:textId="77777777" w:rsidR="00A97DC3" w:rsidRPr="00C81D87" w:rsidRDefault="00A97DC3" w:rsidP="00A97DC3">
      <w:pPr>
        <w:rPr>
          <w:b/>
          <w:lang w:val="ru-RU"/>
        </w:rPr>
      </w:pPr>
    </w:p>
    <w:p w14:paraId="41303833" w14:textId="77777777" w:rsidR="00A97DC3" w:rsidRPr="00C81D87" w:rsidRDefault="00A97DC3" w:rsidP="00A97DC3">
      <w:pPr>
        <w:rPr>
          <w:b/>
          <w:lang w:val="ru-RU"/>
        </w:rPr>
      </w:pPr>
    </w:p>
    <w:p w14:paraId="71E8E473" w14:textId="77777777" w:rsidR="00A97DC3" w:rsidRPr="00C81D87" w:rsidRDefault="00A97DC3" w:rsidP="00A97DC3">
      <w:pPr>
        <w:rPr>
          <w:b/>
          <w:lang w:val="ru-RU"/>
        </w:rPr>
      </w:pPr>
    </w:p>
    <w:p w14:paraId="0E910D83" w14:textId="77777777" w:rsidR="00A97DC3" w:rsidRPr="00C81D87" w:rsidRDefault="00A97DC3" w:rsidP="00A97DC3">
      <w:pPr>
        <w:rPr>
          <w:b/>
          <w:lang w:val="ru-RU"/>
        </w:rPr>
      </w:pPr>
    </w:p>
    <w:p w14:paraId="6DC00645" w14:textId="77777777" w:rsidR="00A97DC3" w:rsidRPr="00C81D87" w:rsidRDefault="00A97DC3" w:rsidP="00A97DC3">
      <w:pPr>
        <w:rPr>
          <w:b/>
          <w:lang w:val="ru-RU"/>
        </w:rPr>
      </w:pPr>
    </w:p>
    <w:p w14:paraId="7ABD814B" w14:textId="77777777" w:rsidR="00A97DC3" w:rsidRPr="00C81D87" w:rsidRDefault="00A97DC3" w:rsidP="00A97DC3">
      <w:pPr>
        <w:rPr>
          <w:b/>
          <w:lang w:val="ru-RU"/>
        </w:rPr>
      </w:pPr>
    </w:p>
    <w:p w14:paraId="531620BE" w14:textId="77777777" w:rsidR="00A97DC3" w:rsidRDefault="00A97DC3" w:rsidP="00A97DC3">
      <w:pPr>
        <w:jc w:val="center"/>
      </w:pPr>
      <w:r>
        <w:object w:dxaOrig="5754" w:dyaOrig="1302" w14:anchorId="1880F1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45pt;height:46.6pt" o:ole="">
            <v:imagedata r:id="rId8" o:title=""/>
          </v:shape>
          <o:OLEObject Type="Embed" ProgID="CorelDRAW.Graphic.14" ShapeID="_x0000_i1025" DrawAspect="Content" ObjectID="_1806412432" r:id="rId9"/>
        </w:object>
      </w:r>
    </w:p>
    <w:p w14:paraId="12F2F4AA" w14:textId="77777777" w:rsidR="00A97DC3" w:rsidRDefault="00A97DC3" w:rsidP="00A97DC3"/>
    <w:p w14:paraId="0DA0D6DB" w14:textId="77777777" w:rsidR="00A97DC3" w:rsidRPr="00EC73F0" w:rsidRDefault="00A97DC3" w:rsidP="00A97DC3"/>
    <w:p w14:paraId="6E5F52C4" w14:textId="77777777" w:rsidR="00A97DC3" w:rsidRPr="00A97DC3" w:rsidRDefault="00A97DC3" w:rsidP="00A97DC3">
      <w:pPr>
        <w:spacing w:line="360" w:lineRule="auto"/>
        <w:jc w:val="center"/>
        <w:rPr>
          <w:b/>
          <w:sz w:val="20"/>
          <w:szCs w:val="20"/>
          <w:lang w:val="ru-RU"/>
        </w:rPr>
      </w:pPr>
      <w:r w:rsidRPr="00A97DC3">
        <w:rPr>
          <w:b/>
          <w:sz w:val="20"/>
          <w:szCs w:val="20"/>
          <w:lang w:val="ru-RU"/>
        </w:rPr>
        <w:t>КЛАПАН ЗАПОРНЫЙ ГАЗОВЫЙ</w:t>
      </w:r>
    </w:p>
    <w:p w14:paraId="59F726C8" w14:textId="77777777" w:rsidR="00A97DC3" w:rsidRPr="00A97DC3" w:rsidRDefault="00A97DC3" w:rsidP="00A97DC3">
      <w:pPr>
        <w:spacing w:line="360" w:lineRule="auto"/>
        <w:jc w:val="center"/>
        <w:rPr>
          <w:b/>
          <w:sz w:val="20"/>
          <w:szCs w:val="20"/>
          <w:lang w:val="ru-RU"/>
        </w:rPr>
      </w:pPr>
      <w:r w:rsidRPr="00A97DC3">
        <w:rPr>
          <w:b/>
          <w:sz w:val="20"/>
          <w:szCs w:val="20"/>
          <w:lang w:val="ru-RU"/>
        </w:rPr>
        <w:t>С ЭЛЕКТРОМАГНИТНЫМ ПРИВОДОМ</w:t>
      </w:r>
    </w:p>
    <w:p w14:paraId="7997B0FA" w14:textId="77777777" w:rsidR="00A97DC3" w:rsidRPr="00A97DC3" w:rsidRDefault="00A97DC3" w:rsidP="00A97DC3">
      <w:pPr>
        <w:spacing w:line="360" w:lineRule="auto"/>
        <w:jc w:val="center"/>
        <w:rPr>
          <w:b/>
          <w:sz w:val="20"/>
          <w:szCs w:val="20"/>
          <w:lang w:val="ru-RU"/>
        </w:rPr>
      </w:pPr>
      <w:r w:rsidRPr="00A97DC3">
        <w:rPr>
          <w:b/>
          <w:sz w:val="20"/>
          <w:szCs w:val="20"/>
          <w:lang w:val="ru-RU"/>
        </w:rPr>
        <w:t>КЗГЭМ-БМ</w:t>
      </w:r>
    </w:p>
    <w:p w14:paraId="4B6D5D5B" w14:textId="77777777" w:rsidR="00A97DC3" w:rsidRPr="00A97DC3" w:rsidRDefault="00A97DC3" w:rsidP="00A97DC3">
      <w:pPr>
        <w:shd w:val="clear" w:color="auto" w:fill="FFFFFF"/>
        <w:spacing w:before="120"/>
        <w:ind w:left="1075" w:right="518" w:hanging="283"/>
        <w:jc w:val="center"/>
        <w:rPr>
          <w:b/>
          <w:color w:val="000000"/>
          <w:spacing w:val="-2"/>
          <w:sz w:val="16"/>
          <w:szCs w:val="16"/>
          <w:lang w:val="ru-RU"/>
        </w:rPr>
      </w:pPr>
      <w:r w:rsidRPr="00A97DC3">
        <w:rPr>
          <w:b/>
          <w:color w:val="000000"/>
          <w:spacing w:val="-2"/>
          <w:sz w:val="16"/>
          <w:szCs w:val="16"/>
          <w:lang w:val="ru-RU"/>
        </w:rPr>
        <w:t>Паспорт</w:t>
      </w:r>
    </w:p>
    <w:p w14:paraId="3DA353AF" w14:textId="77777777" w:rsidR="00A97DC3" w:rsidRDefault="00A97DC3" w:rsidP="00A97DC3">
      <w:pPr>
        <w:jc w:val="center"/>
        <w:rPr>
          <w:b/>
          <w:sz w:val="16"/>
          <w:szCs w:val="16"/>
          <w:lang w:val="ru-RU"/>
        </w:rPr>
      </w:pPr>
      <w:r w:rsidRPr="00A97DC3">
        <w:rPr>
          <w:b/>
          <w:sz w:val="16"/>
          <w:szCs w:val="16"/>
          <w:lang w:val="ru-RU"/>
        </w:rPr>
        <w:t>АФТЦ.492172.005 ПС</w:t>
      </w:r>
    </w:p>
    <w:p w14:paraId="3DCE426E" w14:textId="77777777" w:rsidR="00F75FB7" w:rsidRDefault="00F75FB7" w:rsidP="00A97DC3">
      <w:pPr>
        <w:jc w:val="center"/>
        <w:rPr>
          <w:b/>
          <w:sz w:val="16"/>
          <w:szCs w:val="16"/>
          <w:lang w:val="ru-RU"/>
        </w:rPr>
      </w:pPr>
    </w:p>
    <w:p w14:paraId="2CD75858" w14:textId="77777777" w:rsidR="00F75FB7" w:rsidRDefault="00F75FB7" w:rsidP="00A97DC3">
      <w:pPr>
        <w:jc w:val="center"/>
        <w:rPr>
          <w:b/>
          <w:sz w:val="16"/>
          <w:szCs w:val="16"/>
          <w:lang w:val="ru-RU"/>
        </w:rPr>
      </w:pPr>
    </w:p>
    <w:p w14:paraId="5C64EE66" w14:textId="77777777" w:rsidR="00F75FB7" w:rsidRDefault="0041597B" w:rsidP="00A97DC3">
      <w:pPr>
        <w:jc w:val="center"/>
        <w:rPr>
          <w:b/>
          <w:sz w:val="16"/>
          <w:szCs w:val="16"/>
          <w:lang w:val="ru-RU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5C23728" wp14:editId="26CABD91">
            <wp:simplePos x="0" y="0"/>
            <wp:positionH relativeFrom="column">
              <wp:posOffset>685800</wp:posOffset>
            </wp:positionH>
            <wp:positionV relativeFrom="paragraph">
              <wp:posOffset>38100</wp:posOffset>
            </wp:positionV>
            <wp:extent cx="1879600" cy="437515"/>
            <wp:effectExtent l="0" t="0" r="0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AB55E" w14:textId="77777777" w:rsidR="00F75FB7" w:rsidRDefault="00F75FB7" w:rsidP="00A97DC3">
      <w:pPr>
        <w:jc w:val="center"/>
        <w:rPr>
          <w:b/>
          <w:sz w:val="16"/>
          <w:szCs w:val="16"/>
          <w:lang w:val="ru-RU"/>
        </w:rPr>
      </w:pPr>
    </w:p>
    <w:p w14:paraId="46ACA9B8" w14:textId="77777777" w:rsidR="00F75FB7" w:rsidRDefault="00F75FB7" w:rsidP="00A97DC3">
      <w:pPr>
        <w:jc w:val="center"/>
        <w:rPr>
          <w:b/>
          <w:sz w:val="16"/>
          <w:szCs w:val="16"/>
          <w:lang w:val="ru-RU"/>
        </w:rPr>
      </w:pPr>
    </w:p>
    <w:p w14:paraId="68F7D820" w14:textId="77777777" w:rsidR="00F75FB7" w:rsidRDefault="00F75FB7" w:rsidP="00A97DC3">
      <w:pPr>
        <w:jc w:val="center"/>
        <w:rPr>
          <w:b/>
          <w:sz w:val="16"/>
          <w:szCs w:val="16"/>
          <w:lang w:val="ru-RU"/>
        </w:rPr>
      </w:pPr>
    </w:p>
    <w:p w14:paraId="072B2D21" w14:textId="77777777" w:rsidR="00F75FB7" w:rsidRDefault="00F75FB7" w:rsidP="00A97DC3">
      <w:pPr>
        <w:jc w:val="center"/>
        <w:rPr>
          <w:b/>
          <w:sz w:val="16"/>
          <w:szCs w:val="16"/>
          <w:lang w:val="ru-RU"/>
        </w:rPr>
      </w:pPr>
    </w:p>
    <w:p w14:paraId="1E6EF4E0" w14:textId="77777777" w:rsidR="00232E50" w:rsidRPr="00A97DC3" w:rsidRDefault="00A97DC3" w:rsidP="00416ECF">
      <w:pPr>
        <w:pStyle w:val="1"/>
        <w:widowControl w:val="0"/>
        <w:numPr>
          <w:ilvl w:val="0"/>
          <w:numId w:val="4"/>
        </w:numPr>
        <w:tabs>
          <w:tab w:val="clear" w:pos="407"/>
          <w:tab w:val="num" w:pos="284"/>
        </w:tabs>
        <w:suppressAutoHyphens/>
        <w:autoSpaceDE w:val="0"/>
        <w:ind w:left="408"/>
        <w:jc w:val="left"/>
        <w:rPr>
          <w:i/>
          <w:sz w:val="12"/>
          <w:szCs w:val="12"/>
        </w:rPr>
      </w:pPr>
      <w:r w:rsidRPr="00F77D6E">
        <w:rPr>
          <w:sz w:val="12"/>
          <w:szCs w:val="12"/>
        </w:rPr>
        <w:br w:type="page"/>
      </w:r>
      <w:r w:rsidR="00232E50" w:rsidRPr="00A97DC3">
        <w:rPr>
          <w:sz w:val="12"/>
          <w:szCs w:val="12"/>
        </w:rPr>
        <w:lastRenderedPageBreak/>
        <w:t xml:space="preserve"> </w:t>
      </w:r>
      <w:r w:rsidR="00232E50" w:rsidRPr="00A97DC3">
        <w:rPr>
          <w:i/>
          <w:sz w:val="12"/>
          <w:szCs w:val="12"/>
        </w:rPr>
        <w:t>ОСНОВНЫЕ СВЕДЕНИЯ ОБ ИЗДЕЛИИ</w:t>
      </w:r>
    </w:p>
    <w:p w14:paraId="21B4FD75" w14:textId="77777777" w:rsidR="00232E50" w:rsidRPr="00A97DC3" w:rsidRDefault="00232E50" w:rsidP="00416ECF">
      <w:pPr>
        <w:widowControl w:val="0"/>
        <w:numPr>
          <w:ilvl w:val="1"/>
          <w:numId w:val="5"/>
        </w:numPr>
        <w:tabs>
          <w:tab w:val="clear" w:pos="284"/>
          <w:tab w:val="num" w:pos="426"/>
        </w:tabs>
        <w:suppressAutoHyphens/>
        <w:autoSpaceDE w:val="0"/>
        <w:ind w:left="51"/>
        <w:rPr>
          <w:b/>
          <w:i/>
          <w:sz w:val="12"/>
          <w:szCs w:val="12"/>
        </w:rPr>
      </w:pPr>
      <w:r w:rsidRPr="00A97DC3">
        <w:rPr>
          <w:b/>
          <w:i/>
          <w:sz w:val="12"/>
          <w:szCs w:val="12"/>
          <w:lang w:val="ru-RU"/>
        </w:rPr>
        <w:t>Изготовитель</w:t>
      </w:r>
      <w:r w:rsidRPr="00A97DC3">
        <w:rPr>
          <w:b/>
          <w:i/>
          <w:sz w:val="12"/>
          <w:szCs w:val="12"/>
        </w:rPr>
        <w:t>:</w:t>
      </w:r>
    </w:p>
    <w:p w14:paraId="18B72F67" w14:textId="77777777" w:rsidR="002D51A8" w:rsidRPr="002D51A8" w:rsidRDefault="002D51A8" w:rsidP="002D51A8">
      <w:pPr>
        <w:widowControl w:val="0"/>
        <w:tabs>
          <w:tab w:val="left" w:leader="underscore" w:pos="1656"/>
        </w:tabs>
        <w:jc w:val="both"/>
        <w:rPr>
          <w:sz w:val="12"/>
          <w:szCs w:val="12"/>
          <w:lang w:val="ru-RU"/>
        </w:rPr>
      </w:pPr>
      <w:r w:rsidRPr="002D51A8">
        <w:rPr>
          <w:sz w:val="12"/>
          <w:szCs w:val="12"/>
          <w:lang w:val="ru-RU"/>
        </w:rPr>
        <w:t xml:space="preserve">ООО ПКФ «СГК»; 410047, Саратовская область, </w:t>
      </w:r>
      <w:proofErr w:type="spellStart"/>
      <w:r w:rsidRPr="002D51A8">
        <w:rPr>
          <w:sz w:val="12"/>
          <w:szCs w:val="12"/>
          <w:lang w:val="ru-RU"/>
        </w:rPr>
        <w:t>г.о</w:t>
      </w:r>
      <w:proofErr w:type="spellEnd"/>
      <w:r w:rsidRPr="002D51A8">
        <w:rPr>
          <w:sz w:val="12"/>
          <w:szCs w:val="12"/>
          <w:lang w:val="ru-RU"/>
        </w:rPr>
        <w:t xml:space="preserve">. город Саратов, г. Саратов, ул. Танкистов, зд.124А;тел.:8(800)511-03-21,+7(8452)66-10-79, 66-11-36, 66-11-15; </w:t>
      </w:r>
      <w:r w:rsidRPr="002D51A8">
        <w:rPr>
          <w:sz w:val="12"/>
          <w:szCs w:val="12"/>
        </w:rPr>
        <w:t>e</w:t>
      </w:r>
      <w:r w:rsidRPr="002D51A8">
        <w:rPr>
          <w:sz w:val="12"/>
          <w:szCs w:val="12"/>
          <w:lang w:val="de-DE"/>
        </w:rPr>
        <w:t xml:space="preserve">-mail: </w:t>
      </w:r>
      <w:hyperlink r:id="rId11" w:history="1">
        <w:r w:rsidRPr="002D51A8">
          <w:rPr>
            <w:sz w:val="12"/>
            <w:szCs w:val="12"/>
            <w:lang w:val="de-DE"/>
          </w:rPr>
          <w:t>mail@sargazcom.ru</w:t>
        </w:r>
      </w:hyperlink>
      <w:r w:rsidRPr="002D51A8">
        <w:rPr>
          <w:sz w:val="12"/>
          <w:szCs w:val="12"/>
          <w:lang w:val="de-DE"/>
        </w:rPr>
        <w:t xml:space="preserve">, </w:t>
      </w:r>
      <w:hyperlink r:id="rId12" w:history="1">
        <w:r w:rsidRPr="002D51A8">
          <w:rPr>
            <w:rStyle w:val="a3"/>
            <w:sz w:val="12"/>
            <w:szCs w:val="12"/>
            <w:lang w:val="de-DE"/>
          </w:rPr>
          <w:t>www.sargazcom.ru</w:t>
        </w:r>
      </w:hyperlink>
      <w:r w:rsidRPr="002D51A8">
        <w:rPr>
          <w:sz w:val="12"/>
          <w:szCs w:val="12"/>
          <w:lang w:val="ru-RU"/>
        </w:rPr>
        <w:t>.</w:t>
      </w:r>
    </w:p>
    <w:p w14:paraId="4F1211F8" w14:textId="77777777" w:rsidR="001056C1" w:rsidRPr="00A97DC3" w:rsidRDefault="001056C1" w:rsidP="00416ECF">
      <w:pPr>
        <w:widowControl w:val="0"/>
        <w:numPr>
          <w:ilvl w:val="1"/>
          <w:numId w:val="5"/>
        </w:numPr>
        <w:tabs>
          <w:tab w:val="clear" w:pos="284"/>
          <w:tab w:val="num" w:pos="426"/>
        </w:tabs>
        <w:suppressAutoHyphens/>
        <w:autoSpaceDE w:val="0"/>
        <w:ind w:left="51"/>
        <w:rPr>
          <w:b/>
          <w:i/>
          <w:sz w:val="12"/>
          <w:szCs w:val="12"/>
          <w:lang w:val="ru-RU"/>
        </w:rPr>
      </w:pPr>
      <w:r w:rsidRPr="00A97DC3">
        <w:rPr>
          <w:b/>
          <w:i/>
          <w:sz w:val="12"/>
          <w:szCs w:val="12"/>
          <w:lang w:val="ru-RU"/>
        </w:rPr>
        <w:t xml:space="preserve">Разрешительные документы </w:t>
      </w:r>
    </w:p>
    <w:p w14:paraId="11B51B06" w14:textId="77777777" w:rsidR="002D51A8" w:rsidRPr="002D51A8" w:rsidRDefault="002D51A8" w:rsidP="002D51A8">
      <w:pPr>
        <w:widowControl w:val="0"/>
        <w:tabs>
          <w:tab w:val="left" w:leader="underscore" w:pos="1656"/>
        </w:tabs>
        <w:ind w:right="-95"/>
        <w:jc w:val="both"/>
        <w:rPr>
          <w:sz w:val="12"/>
          <w:szCs w:val="12"/>
        </w:rPr>
      </w:pPr>
      <w:r w:rsidRPr="002D51A8">
        <w:rPr>
          <w:rFonts w:hint="eastAsia"/>
          <w:sz w:val="12"/>
          <w:szCs w:val="12"/>
          <w:lang w:val="ru-RU"/>
        </w:rPr>
        <w:t>Декларация</w:t>
      </w:r>
      <w:r w:rsidRPr="002D51A8">
        <w:rPr>
          <w:sz w:val="12"/>
          <w:szCs w:val="12"/>
          <w:lang w:val="ru-RU"/>
        </w:rPr>
        <w:t xml:space="preserve"> </w:t>
      </w:r>
      <w:r w:rsidRPr="002D51A8">
        <w:rPr>
          <w:rFonts w:hint="eastAsia"/>
          <w:sz w:val="12"/>
          <w:szCs w:val="12"/>
          <w:lang w:val="ru-RU"/>
        </w:rPr>
        <w:t>о</w:t>
      </w:r>
      <w:r w:rsidRPr="002D51A8">
        <w:rPr>
          <w:sz w:val="12"/>
          <w:szCs w:val="12"/>
          <w:lang w:val="ru-RU"/>
        </w:rPr>
        <w:t xml:space="preserve"> </w:t>
      </w:r>
      <w:r w:rsidRPr="002D51A8">
        <w:rPr>
          <w:rFonts w:hint="eastAsia"/>
          <w:sz w:val="12"/>
          <w:szCs w:val="12"/>
          <w:lang w:val="ru-RU"/>
        </w:rPr>
        <w:t>соответствии</w:t>
      </w:r>
      <w:r w:rsidRPr="002D51A8">
        <w:rPr>
          <w:sz w:val="12"/>
          <w:szCs w:val="12"/>
          <w:lang w:val="ru-RU"/>
        </w:rPr>
        <w:t xml:space="preserve"> Техническому Регламенту Таможенного </w:t>
      </w:r>
      <w:proofErr w:type="gramStart"/>
      <w:r w:rsidRPr="002D51A8">
        <w:rPr>
          <w:sz w:val="12"/>
          <w:szCs w:val="12"/>
          <w:lang w:val="ru-RU"/>
        </w:rPr>
        <w:t>Союза  010</w:t>
      </w:r>
      <w:proofErr w:type="gramEnd"/>
      <w:r w:rsidRPr="002D51A8">
        <w:rPr>
          <w:sz w:val="12"/>
          <w:szCs w:val="12"/>
          <w:lang w:val="ru-RU"/>
        </w:rPr>
        <w:t xml:space="preserve">/2011 «О безопасности машин и оборудования» и Техническому Регламенту Таможенного Союза 020/2011 «Электромагнитная совместимость технических средств» ЕАЭС </w:t>
      </w:r>
      <w:r w:rsidRPr="002D51A8">
        <w:rPr>
          <w:rFonts w:hint="eastAsia"/>
          <w:sz w:val="12"/>
          <w:szCs w:val="12"/>
          <w:lang w:val="ru-RU"/>
        </w:rPr>
        <w:t>№</w:t>
      </w:r>
      <w:r w:rsidRPr="002D51A8">
        <w:rPr>
          <w:sz w:val="12"/>
          <w:szCs w:val="12"/>
          <w:lang w:val="ru-RU"/>
        </w:rPr>
        <w:t xml:space="preserve"> </w:t>
      </w:r>
      <w:r w:rsidRPr="002D51A8">
        <w:rPr>
          <w:sz w:val="12"/>
          <w:szCs w:val="12"/>
        </w:rPr>
        <w:t>RU</w:t>
      </w:r>
      <w:r w:rsidRPr="002D51A8">
        <w:rPr>
          <w:sz w:val="12"/>
          <w:szCs w:val="12"/>
          <w:lang w:val="ru-RU"/>
        </w:rPr>
        <w:t xml:space="preserve"> Д-</w:t>
      </w:r>
      <w:r w:rsidRPr="002D51A8">
        <w:rPr>
          <w:sz w:val="12"/>
          <w:szCs w:val="12"/>
        </w:rPr>
        <w:t>RU</w:t>
      </w:r>
      <w:r w:rsidRPr="002D51A8">
        <w:rPr>
          <w:sz w:val="12"/>
          <w:szCs w:val="12"/>
          <w:lang w:val="ru-RU"/>
        </w:rPr>
        <w:t>.МО</w:t>
      </w:r>
      <w:proofErr w:type="gramStart"/>
      <w:r w:rsidRPr="002D51A8">
        <w:rPr>
          <w:sz w:val="12"/>
          <w:szCs w:val="12"/>
          <w:lang w:val="ru-RU"/>
        </w:rPr>
        <w:t>10.В.</w:t>
      </w:r>
      <w:proofErr w:type="gramEnd"/>
      <w:r w:rsidRPr="002D51A8">
        <w:rPr>
          <w:sz w:val="12"/>
          <w:szCs w:val="12"/>
          <w:lang w:val="ru-RU"/>
        </w:rPr>
        <w:t xml:space="preserve">02002. </w:t>
      </w:r>
      <w:r w:rsidRPr="002D51A8">
        <w:rPr>
          <w:sz w:val="12"/>
          <w:szCs w:val="12"/>
        </w:rPr>
        <w:t xml:space="preserve">Декларация о соответствии </w:t>
      </w:r>
      <w:proofErr w:type="spellStart"/>
      <w:r w:rsidRPr="002D51A8">
        <w:rPr>
          <w:sz w:val="12"/>
          <w:szCs w:val="12"/>
        </w:rPr>
        <w:t>действительна</w:t>
      </w:r>
      <w:proofErr w:type="spellEnd"/>
      <w:r w:rsidRPr="002D51A8">
        <w:rPr>
          <w:sz w:val="12"/>
          <w:szCs w:val="12"/>
        </w:rPr>
        <w:t xml:space="preserve"> </w:t>
      </w:r>
      <w:proofErr w:type="spellStart"/>
      <w:r w:rsidRPr="002D51A8">
        <w:rPr>
          <w:sz w:val="12"/>
          <w:szCs w:val="12"/>
        </w:rPr>
        <w:t>по</w:t>
      </w:r>
      <w:proofErr w:type="spellEnd"/>
      <w:r w:rsidRPr="002D51A8">
        <w:rPr>
          <w:sz w:val="12"/>
          <w:szCs w:val="12"/>
        </w:rPr>
        <w:t xml:space="preserve"> 25.10.2027 </w:t>
      </w:r>
      <w:proofErr w:type="spellStart"/>
      <w:r w:rsidRPr="002D51A8">
        <w:rPr>
          <w:sz w:val="12"/>
          <w:szCs w:val="12"/>
        </w:rPr>
        <w:t>включительно</w:t>
      </w:r>
      <w:proofErr w:type="spellEnd"/>
      <w:r w:rsidRPr="002D51A8">
        <w:rPr>
          <w:sz w:val="12"/>
          <w:szCs w:val="12"/>
        </w:rPr>
        <w:t>.</w:t>
      </w:r>
    </w:p>
    <w:p w14:paraId="05BD7927" w14:textId="77777777" w:rsidR="00956AF4" w:rsidRPr="00A97DC3" w:rsidRDefault="00956AF4" w:rsidP="00A97DC3">
      <w:pPr>
        <w:widowControl w:val="0"/>
        <w:numPr>
          <w:ilvl w:val="1"/>
          <w:numId w:val="5"/>
        </w:numPr>
        <w:tabs>
          <w:tab w:val="clear" w:pos="284"/>
          <w:tab w:val="num" w:pos="426"/>
        </w:tabs>
        <w:suppressAutoHyphens/>
        <w:autoSpaceDE w:val="0"/>
        <w:ind w:left="51"/>
        <w:rPr>
          <w:b/>
          <w:i/>
          <w:sz w:val="12"/>
          <w:szCs w:val="12"/>
          <w:lang w:val="ru-RU"/>
        </w:rPr>
      </w:pPr>
      <w:r w:rsidRPr="00A97DC3">
        <w:rPr>
          <w:b/>
          <w:i/>
          <w:sz w:val="12"/>
          <w:szCs w:val="12"/>
          <w:lang w:val="ru-RU"/>
        </w:rPr>
        <w:t>Документы на интеллектуальную собственность</w:t>
      </w:r>
    </w:p>
    <w:p w14:paraId="50DD7E19" w14:textId="3D1E42F5" w:rsidR="00A91D16" w:rsidRPr="00A97DC3" w:rsidRDefault="00956AF4" w:rsidP="001056C1">
      <w:pPr>
        <w:widowControl w:val="0"/>
        <w:tabs>
          <w:tab w:val="left" w:leader="underscore" w:pos="1656"/>
        </w:tabs>
        <w:ind w:right="-95"/>
        <w:jc w:val="both"/>
        <w:rPr>
          <w:sz w:val="12"/>
          <w:szCs w:val="12"/>
          <w:lang w:val="ru-RU"/>
        </w:rPr>
      </w:pPr>
      <w:r w:rsidRPr="00A97DC3">
        <w:rPr>
          <w:sz w:val="12"/>
          <w:szCs w:val="12"/>
          <w:lang w:val="ru-RU"/>
        </w:rPr>
        <w:t>ООО ПКФ «</w:t>
      </w:r>
      <w:r w:rsidR="002D51A8">
        <w:rPr>
          <w:sz w:val="12"/>
          <w:szCs w:val="12"/>
          <w:lang w:val="ru-RU"/>
        </w:rPr>
        <w:t>СГК</w:t>
      </w:r>
      <w:r w:rsidRPr="00A97DC3">
        <w:rPr>
          <w:sz w:val="12"/>
          <w:szCs w:val="12"/>
          <w:lang w:val="ru-RU"/>
        </w:rPr>
        <w:t xml:space="preserve">» обладает исключительными правами на дизайн и конструкцию клапанов запорных газовых с электромагнитным приводом КЗГЭМ-БМ. </w:t>
      </w:r>
      <w:r w:rsidR="00A91D16" w:rsidRPr="00A97DC3">
        <w:rPr>
          <w:sz w:val="12"/>
          <w:szCs w:val="12"/>
          <w:lang w:val="ru-RU"/>
        </w:rPr>
        <w:t xml:space="preserve">Оригинальная конструкция изделия защищена патентами на полезную модель № 174371 №168188, №171281 № 167615 №168714.  Внешний вид (дизайн) </w:t>
      </w:r>
      <w:r w:rsidR="000A2B7D" w:rsidRPr="00A97DC3">
        <w:rPr>
          <w:sz w:val="12"/>
          <w:szCs w:val="12"/>
          <w:lang w:val="ru-RU"/>
        </w:rPr>
        <w:t>клапана защищен</w:t>
      </w:r>
      <w:r w:rsidR="00A91D16" w:rsidRPr="00A97DC3">
        <w:rPr>
          <w:sz w:val="12"/>
          <w:szCs w:val="12"/>
          <w:lang w:val="ru-RU"/>
        </w:rPr>
        <w:t xml:space="preserve"> патентами на промышленный образец № 105695, №105696, № 105697. </w:t>
      </w:r>
    </w:p>
    <w:p w14:paraId="5C3B6701" w14:textId="77777777" w:rsidR="00A91D16" w:rsidRPr="00A97DC3" w:rsidRDefault="001056C1" w:rsidP="00956AF4">
      <w:pPr>
        <w:widowControl w:val="0"/>
        <w:tabs>
          <w:tab w:val="left" w:leader="underscore" w:pos="1656"/>
        </w:tabs>
        <w:ind w:right="-95"/>
        <w:jc w:val="both"/>
        <w:rPr>
          <w:b/>
          <w:sz w:val="12"/>
          <w:szCs w:val="12"/>
          <w:lang w:val="ru-RU"/>
        </w:rPr>
      </w:pPr>
      <w:r w:rsidRPr="00A97DC3">
        <w:rPr>
          <w:b/>
          <w:sz w:val="12"/>
          <w:szCs w:val="12"/>
          <w:lang w:val="ru-RU"/>
        </w:rPr>
        <w:t>ВНИМАНИЕ!</w:t>
      </w:r>
      <w:r w:rsidR="00956AF4" w:rsidRPr="00A97DC3">
        <w:rPr>
          <w:b/>
          <w:sz w:val="12"/>
          <w:szCs w:val="12"/>
          <w:lang w:val="ru-RU"/>
        </w:rPr>
        <w:t xml:space="preserve">   </w:t>
      </w:r>
      <w:r w:rsidR="00A91D16" w:rsidRPr="00A97DC3">
        <w:rPr>
          <w:b/>
          <w:sz w:val="12"/>
          <w:szCs w:val="12"/>
          <w:lang w:val="ru-RU"/>
        </w:rPr>
        <w:t xml:space="preserve">Любое </w:t>
      </w:r>
      <w:r w:rsidR="005E0232" w:rsidRPr="00A97DC3">
        <w:rPr>
          <w:b/>
          <w:sz w:val="12"/>
          <w:szCs w:val="12"/>
          <w:lang w:val="ru-RU"/>
        </w:rPr>
        <w:t xml:space="preserve">изготовление и </w:t>
      </w:r>
      <w:r w:rsidR="00A91D16" w:rsidRPr="00A97DC3">
        <w:rPr>
          <w:b/>
          <w:sz w:val="12"/>
          <w:szCs w:val="12"/>
          <w:lang w:val="ru-RU"/>
        </w:rPr>
        <w:t xml:space="preserve">копирование изделия или его составных частей без разрешения правообладателя преследуется по </w:t>
      </w:r>
      <w:r w:rsidRPr="00A97DC3">
        <w:rPr>
          <w:b/>
          <w:sz w:val="12"/>
          <w:szCs w:val="12"/>
          <w:lang w:val="ru-RU"/>
        </w:rPr>
        <w:t>закону.</w:t>
      </w:r>
    </w:p>
    <w:p w14:paraId="6DEB6B6D" w14:textId="77777777" w:rsidR="00720D02" w:rsidRPr="00A97DC3" w:rsidRDefault="00720D02" w:rsidP="00A97DC3">
      <w:pPr>
        <w:widowControl w:val="0"/>
        <w:numPr>
          <w:ilvl w:val="1"/>
          <w:numId w:val="5"/>
        </w:numPr>
        <w:tabs>
          <w:tab w:val="clear" w:pos="284"/>
          <w:tab w:val="num" w:pos="426"/>
        </w:tabs>
        <w:suppressAutoHyphens/>
        <w:autoSpaceDE w:val="0"/>
        <w:ind w:left="51"/>
        <w:rPr>
          <w:b/>
          <w:i/>
          <w:sz w:val="12"/>
          <w:szCs w:val="12"/>
        </w:rPr>
      </w:pPr>
      <w:bookmarkStart w:id="0" w:name="%25D0%259D%25D0%25B0%25D0%25B7%25D0%25BD"/>
      <w:r w:rsidRPr="00A97DC3">
        <w:rPr>
          <w:b/>
          <w:i/>
          <w:sz w:val="12"/>
          <w:szCs w:val="12"/>
          <w:lang w:val="ru-RU"/>
        </w:rPr>
        <w:t>Назначение</w:t>
      </w:r>
      <w:r w:rsidRPr="00A97DC3">
        <w:rPr>
          <w:b/>
          <w:i/>
          <w:sz w:val="12"/>
          <w:szCs w:val="12"/>
        </w:rPr>
        <w:t xml:space="preserve"> </w:t>
      </w:r>
      <w:r w:rsidR="00A91D16" w:rsidRPr="00A97DC3">
        <w:rPr>
          <w:b/>
          <w:i/>
          <w:sz w:val="12"/>
          <w:szCs w:val="12"/>
          <w:lang w:val="ru-RU"/>
        </w:rPr>
        <w:t>изделия</w:t>
      </w:r>
    </w:p>
    <w:bookmarkEnd w:id="0"/>
    <w:p w14:paraId="7B851B2C" w14:textId="77777777" w:rsidR="00720D02" w:rsidRPr="00A97DC3" w:rsidRDefault="00720D02" w:rsidP="00A97DC3">
      <w:pPr>
        <w:widowControl w:val="0"/>
        <w:tabs>
          <w:tab w:val="left" w:leader="underscore" w:pos="1656"/>
        </w:tabs>
        <w:ind w:right="-40"/>
        <w:jc w:val="both"/>
        <w:rPr>
          <w:sz w:val="12"/>
          <w:szCs w:val="12"/>
          <w:lang w:val="ru-RU"/>
        </w:rPr>
      </w:pPr>
      <w:r w:rsidRPr="00A97DC3">
        <w:rPr>
          <w:sz w:val="12"/>
          <w:szCs w:val="12"/>
          <w:lang w:val="ru-RU"/>
        </w:rPr>
        <w:t>Клапан запорный газовый с электромагнитным приводом КЗГЭМ-БМ (далее клапан) предназначен для использования в качестве запорного устройства трубопроводных магистралей и газогорелочных устройств с рабочей средой в виде природного газа по ГОСТ 5542-87, паровой фазой сжиженного углеводородного газа по ГОСТ Р 52087 2003 или воздуха с давлением до 0,005 МПа ( до 0,05 кгс/см²).</w:t>
      </w:r>
    </w:p>
    <w:p w14:paraId="3C705A73" w14:textId="77777777" w:rsidR="00720D02" w:rsidRPr="00A97DC3" w:rsidRDefault="00720D02" w:rsidP="00416ECF">
      <w:pPr>
        <w:widowControl w:val="0"/>
        <w:numPr>
          <w:ilvl w:val="1"/>
          <w:numId w:val="5"/>
        </w:numPr>
        <w:tabs>
          <w:tab w:val="clear" w:pos="284"/>
          <w:tab w:val="num" w:pos="426"/>
        </w:tabs>
        <w:suppressAutoHyphens/>
        <w:autoSpaceDE w:val="0"/>
        <w:ind w:left="51"/>
        <w:rPr>
          <w:b/>
          <w:i/>
          <w:sz w:val="12"/>
          <w:szCs w:val="12"/>
        </w:rPr>
      </w:pPr>
      <w:r w:rsidRPr="00A97DC3">
        <w:rPr>
          <w:b/>
          <w:i/>
          <w:sz w:val="12"/>
          <w:szCs w:val="12"/>
          <w:lang w:val="ru-RU"/>
        </w:rPr>
        <w:t>Структура</w:t>
      </w:r>
      <w:r w:rsidRPr="00A97DC3">
        <w:rPr>
          <w:b/>
          <w:i/>
          <w:sz w:val="12"/>
          <w:szCs w:val="12"/>
        </w:rPr>
        <w:t xml:space="preserve"> </w:t>
      </w:r>
      <w:r w:rsidRPr="00A97DC3">
        <w:rPr>
          <w:b/>
          <w:i/>
          <w:sz w:val="12"/>
          <w:szCs w:val="12"/>
          <w:lang w:val="ru-RU"/>
        </w:rPr>
        <w:t>обозначени</w:t>
      </w:r>
      <w:r w:rsidR="00A91D16" w:rsidRPr="00A97DC3">
        <w:rPr>
          <w:b/>
          <w:i/>
          <w:sz w:val="12"/>
          <w:szCs w:val="12"/>
          <w:lang w:val="ru-RU"/>
        </w:rPr>
        <w:t>я</w:t>
      </w:r>
      <w:r w:rsidRPr="00A97DC3">
        <w:rPr>
          <w:b/>
          <w:i/>
          <w:sz w:val="12"/>
          <w:szCs w:val="12"/>
        </w:rPr>
        <w:t xml:space="preserve"> </w:t>
      </w:r>
      <w:r w:rsidR="00A91D16" w:rsidRPr="00A97DC3">
        <w:rPr>
          <w:b/>
          <w:i/>
          <w:sz w:val="12"/>
          <w:szCs w:val="12"/>
          <w:lang w:val="ru-RU"/>
        </w:rPr>
        <w:t>изделия</w:t>
      </w:r>
      <w:r w:rsidRPr="00A97DC3">
        <w:rPr>
          <w:b/>
          <w:i/>
          <w:sz w:val="12"/>
          <w:szCs w:val="1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68"/>
        <w:gridCol w:w="444"/>
        <w:gridCol w:w="444"/>
        <w:gridCol w:w="2008"/>
      </w:tblGrid>
      <w:tr w:rsidR="00416ECF" w:rsidRPr="006119D9" w14:paraId="3D792E79" w14:textId="77777777" w:rsidTr="00A97DC3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D4AC42C" w14:textId="77777777" w:rsidR="00416ECF" w:rsidRPr="006119D9" w:rsidRDefault="00416ECF" w:rsidP="006119D9">
            <w:pPr>
              <w:rPr>
                <w:sz w:val="12"/>
                <w:szCs w:val="12"/>
              </w:rPr>
            </w:pPr>
            <w:r w:rsidRPr="006119D9">
              <w:rPr>
                <w:sz w:val="12"/>
                <w:szCs w:val="12"/>
              </w:rPr>
              <w:t>КЗГЭМ-БМ</w:t>
            </w:r>
          </w:p>
        </w:tc>
        <w:tc>
          <w:tcPr>
            <w:tcW w:w="668" w:type="dxa"/>
            <w:vAlign w:val="center"/>
          </w:tcPr>
          <w:p w14:paraId="78549004" w14:textId="77777777" w:rsidR="00416ECF" w:rsidRPr="006119D9" w:rsidRDefault="00416ECF" w:rsidP="006119D9">
            <w:pPr>
              <w:rPr>
                <w:sz w:val="12"/>
                <w:szCs w:val="12"/>
              </w:rPr>
            </w:pPr>
            <w:r w:rsidRPr="006119D9">
              <w:rPr>
                <w:sz w:val="12"/>
                <w:szCs w:val="12"/>
              </w:rPr>
              <w:t>-ХХ</w:t>
            </w:r>
          </w:p>
        </w:tc>
        <w:tc>
          <w:tcPr>
            <w:tcW w:w="444" w:type="dxa"/>
            <w:vAlign w:val="center"/>
          </w:tcPr>
          <w:p w14:paraId="5F25E6F5" w14:textId="77777777" w:rsidR="00416ECF" w:rsidRPr="006119D9" w:rsidRDefault="00416ECF" w:rsidP="006119D9">
            <w:pPr>
              <w:rPr>
                <w:sz w:val="12"/>
                <w:szCs w:val="12"/>
              </w:rPr>
            </w:pPr>
            <w:r w:rsidRPr="006119D9">
              <w:rPr>
                <w:sz w:val="12"/>
                <w:szCs w:val="12"/>
              </w:rPr>
              <w:t>-X</w:t>
            </w:r>
          </w:p>
        </w:tc>
        <w:tc>
          <w:tcPr>
            <w:tcW w:w="444" w:type="dxa"/>
            <w:vAlign w:val="center"/>
          </w:tcPr>
          <w:p w14:paraId="4C1A286F" w14:textId="77777777" w:rsidR="00416ECF" w:rsidRPr="006119D9" w:rsidRDefault="00416ECF" w:rsidP="006119D9">
            <w:pPr>
              <w:rPr>
                <w:sz w:val="12"/>
                <w:szCs w:val="12"/>
              </w:rPr>
            </w:pPr>
            <w:r w:rsidRPr="006119D9">
              <w:rPr>
                <w:sz w:val="12"/>
                <w:szCs w:val="12"/>
              </w:rPr>
              <w:t>X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228E0597" w14:textId="77777777" w:rsidR="00416ECF" w:rsidRPr="006119D9" w:rsidRDefault="00416ECF" w:rsidP="006119D9">
            <w:pPr>
              <w:rPr>
                <w:sz w:val="12"/>
                <w:szCs w:val="12"/>
              </w:rPr>
            </w:pPr>
            <w:r w:rsidRPr="006119D9">
              <w:rPr>
                <w:sz w:val="12"/>
                <w:szCs w:val="12"/>
              </w:rPr>
              <w:t>ТУ 37</w:t>
            </w:r>
            <w:r w:rsidR="0041597B">
              <w:rPr>
                <w:sz w:val="12"/>
                <w:szCs w:val="12"/>
                <w:lang w:val="ru-RU"/>
              </w:rPr>
              <w:t>4</w:t>
            </w:r>
            <w:r w:rsidRPr="006119D9">
              <w:rPr>
                <w:sz w:val="12"/>
                <w:szCs w:val="12"/>
              </w:rPr>
              <w:t>2-017-89363468-2017</w:t>
            </w:r>
          </w:p>
        </w:tc>
      </w:tr>
      <w:tr w:rsidR="00416ECF" w:rsidRPr="006119D9" w14:paraId="6755B796" w14:textId="77777777" w:rsidTr="006119D9">
        <w:trPr>
          <w:trHeight w:val="54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6CF8AFC5" w14:textId="77777777" w:rsidR="00416ECF" w:rsidRPr="006119D9" w:rsidRDefault="00416ECF" w:rsidP="006119D9">
            <w:pPr>
              <w:rPr>
                <w:sz w:val="12"/>
                <w:szCs w:val="12"/>
              </w:rPr>
            </w:pPr>
            <w:r w:rsidRPr="006119D9">
              <w:rPr>
                <w:sz w:val="12"/>
                <w:szCs w:val="12"/>
              </w:rPr>
              <w:t>1</w:t>
            </w:r>
          </w:p>
        </w:tc>
        <w:tc>
          <w:tcPr>
            <w:tcW w:w="668" w:type="dxa"/>
            <w:vAlign w:val="center"/>
          </w:tcPr>
          <w:p w14:paraId="1B7C1447" w14:textId="77777777" w:rsidR="00416ECF" w:rsidRPr="006119D9" w:rsidRDefault="00416ECF" w:rsidP="006119D9">
            <w:pPr>
              <w:rPr>
                <w:sz w:val="12"/>
                <w:szCs w:val="12"/>
              </w:rPr>
            </w:pPr>
            <w:r w:rsidRPr="006119D9">
              <w:rPr>
                <w:sz w:val="12"/>
                <w:szCs w:val="12"/>
              </w:rPr>
              <w:t>2</w:t>
            </w:r>
          </w:p>
        </w:tc>
        <w:tc>
          <w:tcPr>
            <w:tcW w:w="444" w:type="dxa"/>
            <w:vAlign w:val="center"/>
          </w:tcPr>
          <w:p w14:paraId="02229714" w14:textId="77777777" w:rsidR="00416ECF" w:rsidRPr="006119D9" w:rsidRDefault="00416ECF" w:rsidP="006119D9">
            <w:pPr>
              <w:rPr>
                <w:sz w:val="12"/>
                <w:szCs w:val="12"/>
              </w:rPr>
            </w:pPr>
            <w:r w:rsidRPr="006119D9">
              <w:rPr>
                <w:sz w:val="12"/>
                <w:szCs w:val="12"/>
              </w:rPr>
              <w:t>3</w:t>
            </w:r>
          </w:p>
        </w:tc>
        <w:tc>
          <w:tcPr>
            <w:tcW w:w="444" w:type="dxa"/>
            <w:vAlign w:val="center"/>
          </w:tcPr>
          <w:p w14:paraId="040A7EFC" w14:textId="77777777" w:rsidR="00416ECF" w:rsidRPr="006119D9" w:rsidRDefault="00416ECF" w:rsidP="006119D9">
            <w:pPr>
              <w:rPr>
                <w:sz w:val="12"/>
                <w:szCs w:val="12"/>
              </w:rPr>
            </w:pPr>
            <w:r w:rsidRPr="006119D9">
              <w:rPr>
                <w:sz w:val="12"/>
                <w:szCs w:val="12"/>
              </w:rPr>
              <w:t>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21B63D2D" w14:textId="77777777" w:rsidR="00416ECF" w:rsidRPr="006119D9" w:rsidRDefault="00416ECF" w:rsidP="006119D9">
            <w:pPr>
              <w:rPr>
                <w:sz w:val="12"/>
                <w:szCs w:val="12"/>
              </w:rPr>
            </w:pPr>
            <w:r w:rsidRPr="006119D9">
              <w:rPr>
                <w:sz w:val="12"/>
                <w:szCs w:val="12"/>
              </w:rPr>
              <w:t>5</w:t>
            </w:r>
          </w:p>
        </w:tc>
      </w:tr>
    </w:tbl>
    <w:p w14:paraId="5E70D4B0" w14:textId="77777777" w:rsidR="00416ECF" w:rsidRPr="00A97DC3" w:rsidRDefault="00416ECF" w:rsidP="00E44457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540"/>
        </w:tabs>
        <w:suppressAutoHyphens/>
        <w:autoSpaceDE w:val="0"/>
        <w:ind w:hanging="720"/>
        <w:rPr>
          <w:color w:val="000000"/>
          <w:sz w:val="12"/>
          <w:szCs w:val="12"/>
        </w:rPr>
      </w:pPr>
      <w:r w:rsidRPr="00A97DC3">
        <w:rPr>
          <w:color w:val="000000"/>
          <w:sz w:val="12"/>
          <w:szCs w:val="12"/>
          <w:lang w:val="ru-RU"/>
        </w:rPr>
        <w:t>Наименование</w:t>
      </w:r>
      <w:r w:rsidRPr="00A97DC3">
        <w:rPr>
          <w:color w:val="000000"/>
          <w:sz w:val="12"/>
          <w:szCs w:val="12"/>
        </w:rPr>
        <w:t xml:space="preserve"> </w:t>
      </w:r>
      <w:r w:rsidRPr="00A97DC3">
        <w:rPr>
          <w:color w:val="000000"/>
          <w:sz w:val="12"/>
          <w:szCs w:val="12"/>
          <w:lang w:val="ru-RU"/>
        </w:rPr>
        <w:t>клапана</w:t>
      </w:r>
      <w:r w:rsidRPr="00A97DC3">
        <w:rPr>
          <w:color w:val="000000"/>
          <w:sz w:val="12"/>
          <w:szCs w:val="12"/>
        </w:rPr>
        <w:t>;</w:t>
      </w:r>
    </w:p>
    <w:p w14:paraId="299C4858" w14:textId="77777777" w:rsidR="00416ECF" w:rsidRPr="00A97DC3" w:rsidRDefault="00416ECF" w:rsidP="00E44457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540"/>
        </w:tabs>
        <w:suppressAutoHyphens/>
        <w:autoSpaceDE w:val="0"/>
        <w:ind w:hanging="720"/>
        <w:rPr>
          <w:color w:val="000000"/>
          <w:sz w:val="12"/>
          <w:szCs w:val="12"/>
        </w:rPr>
      </w:pPr>
      <w:r w:rsidRPr="00A97DC3">
        <w:rPr>
          <w:color w:val="000000"/>
          <w:sz w:val="12"/>
          <w:szCs w:val="12"/>
          <w:lang w:val="ru-RU"/>
        </w:rPr>
        <w:t>Обозначение</w:t>
      </w:r>
      <w:r w:rsidRPr="00A97DC3">
        <w:rPr>
          <w:color w:val="000000"/>
          <w:sz w:val="12"/>
          <w:szCs w:val="12"/>
        </w:rPr>
        <w:t xml:space="preserve"> </w:t>
      </w:r>
      <w:r w:rsidRPr="00A97DC3">
        <w:rPr>
          <w:color w:val="000000"/>
          <w:sz w:val="12"/>
          <w:szCs w:val="12"/>
          <w:lang w:val="ru-RU"/>
        </w:rPr>
        <w:t>номинального</w:t>
      </w:r>
      <w:r w:rsidRPr="00A97DC3">
        <w:rPr>
          <w:color w:val="000000"/>
          <w:sz w:val="12"/>
          <w:szCs w:val="12"/>
        </w:rPr>
        <w:t xml:space="preserve"> </w:t>
      </w:r>
      <w:r w:rsidRPr="00A97DC3">
        <w:rPr>
          <w:color w:val="000000"/>
          <w:sz w:val="12"/>
          <w:szCs w:val="12"/>
          <w:lang w:val="ru-RU"/>
        </w:rPr>
        <w:t>диаметра</w:t>
      </w:r>
      <w:r w:rsidRPr="00A97DC3">
        <w:rPr>
          <w:color w:val="000000"/>
          <w:sz w:val="12"/>
          <w:szCs w:val="12"/>
        </w:rPr>
        <w:t xml:space="preserve"> DN: 15, 20, 25, 15/20, 15/25, 20/25</w:t>
      </w:r>
    </w:p>
    <w:p w14:paraId="6B901ABA" w14:textId="77777777" w:rsidR="00416ECF" w:rsidRPr="00A97DC3" w:rsidRDefault="00416ECF" w:rsidP="00E44457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540"/>
        </w:tabs>
        <w:suppressAutoHyphens/>
        <w:autoSpaceDE w:val="0"/>
        <w:ind w:right="-255" w:hanging="720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z w:val="12"/>
          <w:szCs w:val="12"/>
          <w:lang w:val="ru-RU"/>
        </w:rPr>
        <w:t>*Способ присоединения к подводящему трубопроводу («вход» клапана)</w:t>
      </w:r>
    </w:p>
    <w:p w14:paraId="125E4BB5" w14:textId="77777777" w:rsidR="00416ECF" w:rsidRPr="00A97DC3" w:rsidRDefault="00416ECF" w:rsidP="00E44457">
      <w:pPr>
        <w:widowControl w:val="0"/>
        <w:shd w:val="clear" w:color="auto" w:fill="FFFFFF"/>
        <w:suppressAutoHyphens/>
        <w:autoSpaceDE w:val="0"/>
        <w:ind w:left="720" w:right="-113" w:hanging="360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z w:val="12"/>
          <w:szCs w:val="12"/>
          <w:lang w:val="ru-RU"/>
        </w:rPr>
        <w:t>(исполнение 2 и 3 изготавливается только по предварительному заказу)</w:t>
      </w:r>
    </w:p>
    <w:p w14:paraId="468B153A" w14:textId="77777777" w:rsidR="00416ECF" w:rsidRPr="00A97DC3" w:rsidRDefault="00416ECF" w:rsidP="00A97DC3">
      <w:pPr>
        <w:widowControl w:val="0"/>
        <w:shd w:val="clear" w:color="auto" w:fill="FFFFFF"/>
        <w:suppressAutoHyphens/>
        <w:autoSpaceDE w:val="0"/>
        <w:ind w:left="720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z w:val="12"/>
          <w:szCs w:val="12"/>
          <w:lang w:val="ru-RU"/>
        </w:rPr>
        <w:t>1 – муфтовое соединение с внутренней резьбой (типа «гайка»)</w:t>
      </w:r>
    </w:p>
    <w:p w14:paraId="60BA2DEE" w14:textId="77777777" w:rsidR="00416ECF" w:rsidRPr="00A97DC3" w:rsidRDefault="00416ECF" w:rsidP="00A97DC3">
      <w:pPr>
        <w:widowControl w:val="0"/>
        <w:shd w:val="clear" w:color="auto" w:fill="FFFFFF"/>
        <w:suppressAutoHyphens/>
        <w:autoSpaceDE w:val="0"/>
        <w:ind w:left="720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z w:val="12"/>
          <w:szCs w:val="12"/>
          <w:lang w:val="ru-RU"/>
        </w:rPr>
        <w:t xml:space="preserve">2 – муфтовое соединение с внешней резьбой </w:t>
      </w:r>
    </w:p>
    <w:p w14:paraId="6180F7D3" w14:textId="77777777" w:rsidR="00416ECF" w:rsidRPr="00A97DC3" w:rsidRDefault="00416ECF" w:rsidP="00A97DC3">
      <w:pPr>
        <w:widowControl w:val="0"/>
        <w:shd w:val="clear" w:color="auto" w:fill="FFFFFF"/>
        <w:suppressAutoHyphens/>
        <w:autoSpaceDE w:val="0"/>
        <w:ind w:left="720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z w:val="12"/>
          <w:szCs w:val="12"/>
          <w:lang w:val="ru-RU"/>
        </w:rPr>
        <w:t>3 – быстроразъемное соединение (типа «американка»)</w:t>
      </w:r>
    </w:p>
    <w:p w14:paraId="2BB036DD" w14:textId="77777777" w:rsidR="00E44457" w:rsidRDefault="00416ECF" w:rsidP="00E44457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540"/>
        </w:tabs>
        <w:suppressAutoHyphens/>
        <w:autoSpaceDE w:val="0"/>
        <w:ind w:right="-255" w:hanging="720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z w:val="12"/>
          <w:szCs w:val="12"/>
          <w:lang w:val="ru-RU"/>
        </w:rPr>
        <w:t>*Способ присоединения к отводящему трубопроводу («выход» клапана)</w:t>
      </w:r>
    </w:p>
    <w:p w14:paraId="223594A1" w14:textId="77777777" w:rsidR="00416ECF" w:rsidRPr="00A97DC3" w:rsidRDefault="00416ECF" w:rsidP="00E44457">
      <w:pPr>
        <w:widowControl w:val="0"/>
        <w:shd w:val="clear" w:color="auto" w:fill="FFFFFF"/>
        <w:tabs>
          <w:tab w:val="left" w:pos="540"/>
        </w:tabs>
        <w:suppressAutoHyphens/>
        <w:autoSpaceDE w:val="0"/>
        <w:ind w:left="360" w:right="-255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z w:val="12"/>
          <w:szCs w:val="12"/>
          <w:lang w:val="ru-RU"/>
        </w:rPr>
        <w:t>(исполнение 2 и 3 изготавливается только по предварительному заказу)</w:t>
      </w:r>
    </w:p>
    <w:p w14:paraId="7C939DE1" w14:textId="77777777" w:rsidR="00416ECF" w:rsidRPr="00A97DC3" w:rsidRDefault="00416ECF" w:rsidP="00A97DC3">
      <w:pPr>
        <w:widowControl w:val="0"/>
        <w:shd w:val="clear" w:color="auto" w:fill="FFFFFF"/>
        <w:suppressAutoHyphens/>
        <w:autoSpaceDE w:val="0"/>
        <w:ind w:left="720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z w:val="12"/>
          <w:szCs w:val="12"/>
          <w:lang w:val="ru-RU"/>
        </w:rPr>
        <w:t>1 – муфтовое соединение с внутренней резьбой (типа «гайка»)</w:t>
      </w:r>
    </w:p>
    <w:p w14:paraId="461CC62F" w14:textId="77777777" w:rsidR="00416ECF" w:rsidRPr="00A97DC3" w:rsidRDefault="00416ECF" w:rsidP="00A97DC3">
      <w:pPr>
        <w:widowControl w:val="0"/>
        <w:shd w:val="clear" w:color="auto" w:fill="FFFFFF"/>
        <w:suppressAutoHyphens/>
        <w:autoSpaceDE w:val="0"/>
        <w:ind w:left="720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z w:val="12"/>
          <w:szCs w:val="12"/>
          <w:lang w:val="ru-RU"/>
        </w:rPr>
        <w:t xml:space="preserve">2 – муфтовое соединение с внешней резьбой </w:t>
      </w:r>
    </w:p>
    <w:p w14:paraId="58EBE63E" w14:textId="77777777" w:rsidR="00416ECF" w:rsidRPr="00A97DC3" w:rsidRDefault="00416ECF" w:rsidP="00A97DC3">
      <w:pPr>
        <w:widowControl w:val="0"/>
        <w:shd w:val="clear" w:color="auto" w:fill="FFFFFF"/>
        <w:suppressAutoHyphens/>
        <w:autoSpaceDE w:val="0"/>
        <w:ind w:left="720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z w:val="12"/>
          <w:szCs w:val="12"/>
          <w:lang w:val="ru-RU"/>
        </w:rPr>
        <w:t>3 – быстроразъемное соединение (типа «американка»)</w:t>
      </w:r>
    </w:p>
    <w:p w14:paraId="6CECCB50" w14:textId="77777777" w:rsidR="00416ECF" w:rsidRPr="00E44457" w:rsidRDefault="00416ECF" w:rsidP="00E44457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540"/>
        </w:tabs>
        <w:suppressAutoHyphens/>
        <w:autoSpaceDE w:val="0"/>
        <w:ind w:right="-255" w:hanging="720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z w:val="12"/>
          <w:szCs w:val="12"/>
          <w:lang w:val="ru-RU"/>
        </w:rPr>
        <w:t>Обозначение</w:t>
      </w:r>
      <w:r w:rsidRPr="00E44457">
        <w:rPr>
          <w:color w:val="000000"/>
          <w:sz w:val="12"/>
          <w:szCs w:val="12"/>
          <w:lang w:val="ru-RU"/>
        </w:rPr>
        <w:t xml:space="preserve"> </w:t>
      </w:r>
      <w:r w:rsidRPr="00A97DC3">
        <w:rPr>
          <w:color w:val="000000"/>
          <w:sz w:val="12"/>
          <w:szCs w:val="12"/>
          <w:lang w:val="ru-RU"/>
        </w:rPr>
        <w:t>технических</w:t>
      </w:r>
      <w:r w:rsidRPr="00E44457">
        <w:rPr>
          <w:color w:val="000000"/>
          <w:sz w:val="12"/>
          <w:szCs w:val="12"/>
          <w:lang w:val="ru-RU"/>
        </w:rPr>
        <w:t xml:space="preserve"> </w:t>
      </w:r>
      <w:r w:rsidRPr="00A97DC3">
        <w:rPr>
          <w:color w:val="000000"/>
          <w:sz w:val="12"/>
          <w:szCs w:val="12"/>
          <w:lang w:val="ru-RU"/>
        </w:rPr>
        <w:t>условий</w:t>
      </w:r>
    </w:p>
    <w:p w14:paraId="5340A064" w14:textId="77777777" w:rsidR="00416ECF" w:rsidRPr="00A97DC3" w:rsidRDefault="00416ECF" w:rsidP="00636C86">
      <w:pPr>
        <w:widowControl w:val="0"/>
        <w:tabs>
          <w:tab w:val="left" w:leader="underscore" w:pos="1656"/>
        </w:tabs>
        <w:ind w:right="-95" w:firstLine="360"/>
        <w:jc w:val="both"/>
        <w:rPr>
          <w:sz w:val="12"/>
          <w:szCs w:val="12"/>
          <w:lang w:val="ru-RU"/>
        </w:rPr>
      </w:pPr>
      <w:r w:rsidRPr="00A97DC3">
        <w:rPr>
          <w:sz w:val="12"/>
          <w:szCs w:val="12"/>
          <w:lang w:val="ru-RU"/>
        </w:rPr>
        <w:t xml:space="preserve">*- может отсутствовать, при условии установки на клапана двух муфтовых соединений с </w:t>
      </w:r>
      <w:r w:rsidR="000A2B7D" w:rsidRPr="00A97DC3">
        <w:rPr>
          <w:sz w:val="12"/>
          <w:szCs w:val="12"/>
          <w:lang w:val="ru-RU"/>
        </w:rPr>
        <w:t>внутренней резьбой</w:t>
      </w:r>
      <w:r w:rsidRPr="00A97DC3">
        <w:rPr>
          <w:sz w:val="12"/>
          <w:szCs w:val="12"/>
          <w:lang w:val="ru-RU"/>
        </w:rPr>
        <w:t xml:space="preserve"> («гаек») на входе и выходе.  </w:t>
      </w:r>
    </w:p>
    <w:p w14:paraId="7155FE8E" w14:textId="77777777" w:rsidR="00416ECF" w:rsidRPr="00A97DC3" w:rsidRDefault="00416ECF" w:rsidP="00636C86">
      <w:pPr>
        <w:widowControl w:val="0"/>
        <w:tabs>
          <w:tab w:val="left" w:leader="underscore" w:pos="1656"/>
        </w:tabs>
        <w:ind w:right="-95" w:firstLine="360"/>
        <w:jc w:val="both"/>
        <w:rPr>
          <w:sz w:val="12"/>
          <w:szCs w:val="12"/>
          <w:lang w:val="ru-RU"/>
        </w:rPr>
      </w:pPr>
      <w:r w:rsidRPr="00A97DC3">
        <w:rPr>
          <w:sz w:val="12"/>
          <w:szCs w:val="12"/>
          <w:lang w:val="ru-RU"/>
        </w:rPr>
        <w:t xml:space="preserve">Пример: КЗГЭМ-БМ-15 - клапан КЗГЭМ-БМ с двумя муфтовыми соединениями с </w:t>
      </w:r>
      <w:r w:rsidR="000A2B7D" w:rsidRPr="00A97DC3">
        <w:rPr>
          <w:sz w:val="12"/>
          <w:szCs w:val="12"/>
          <w:lang w:val="ru-RU"/>
        </w:rPr>
        <w:t>внутренней резьбой</w:t>
      </w:r>
      <w:r w:rsidRPr="00A97DC3">
        <w:rPr>
          <w:sz w:val="12"/>
          <w:szCs w:val="12"/>
          <w:lang w:val="ru-RU"/>
        </w:rPr>
        <w:t xml:space="preserve"> («гайка») на входе и выходе. См. рис 1. </w:t>
      </w:r>
    </w:p>
    <w:p w14:paraId="0B1392D0" w14:textId="77777777" w:rsidR="00416ECF" w:rsidRPr="006119D9" w:rsidRDefault="00416ECF" w:rsidP="00636C86">
      <w:pPr>
        <w:widowControl w:val="0"/>
        <w:tabs>
          <w:tab w:val="left" w:leader="underscore" w:pos="1656"/>
        </w:tabs>
        <w:ind w:right="-95" w:firstLine="360"/>
        <w:jc w:val="both"/>
        <w:rPr>
          <w:sz w:val="12"/>
          <w:szCs w:val="12"/>
          <w:lang w:val="ru-RU"/>
        </w:rPr>
      </w:pPr>
      <w:r w:rsidRPr="00A97DC3">
        <w:rPr>
          <w:sz w:val="12"/>
          <w:szCs w:val="12"/>
          <w:lang w:val="ru-RU"/>
        </w:rPr>
        <w:t xml:space="preserve">КЗГЭМ-БМ-15-12 - клапан КЗГЭМ-БМ   на входе установлено муфтовое </w:t>
      </w:r>
      <w:r w:rsidR="000A2B7D" w:rsidRPr="00A97DC3">
        <w:rPr>
          <w:sz w:val="12"/>
          <w:szCs w:val="12"/>
          <w:lang w:val="ru-RU"/>
        </w:rPr>
        <w:t>соединение с</w:t>
      </w:r>
      <w:r w:rsidRPr="00A97DC3">
        <w:rPr>
          <w:sz w:val="12"/>
          <w:szCs w:val="12"/>
          <w:lang w:val="ru-RU"/>
        </w:rPr>
        <w:t xml:space="preserve"> </w:t>
      </w:r>
      <w:r w:rsidR="000A2B7D" w:rsidRPr="00A97DC3">
        <w:rPr>
          <w:sz w:val="12"/>
          <w:szCs w:val="12"/>
          <w:lang w:val="ru-RU"/>
        </w:rPr>
        <w:t>внутренней резьбой</w:t>
      </w:r>
      <w:r w:rsidRPr="00A97DC3">
        <w:rPr>
          <w:sz w:val="12"/>
          <w:szCs w:val="12"/>
          <w:lang w:val="ru-RU"/>
        </w:rPr>
        <w:t xml:space="preserve"> («гайка») номинальным диаметром 15, а на </w:t>
      </w:r>
      <w:proofErr w:type="gramStart"/>
      <w:r w:rsidRPr="00A97DC3">
        <w:rPr>
          <w:sz w:val="12"/>
          <w:szCs w:val="12"/>
          <w:lang w:val="ru-RU"/>
        </w:rPr>
        <w:t>выходе  муфтовое</w:t>
      </w:r>
      <w:proofErr w:type="gramEnd"/>
      <w:r w:rsidRPr="00A97DC3">
        <w:rPr>
          <w:sz w:val="12"/>
          <w:szCs w:val="12"/>
          <w:lang w:val="ru-RU"/>
        </w:rPr>
        <w:t xml:space="preserve"> </w:t>
      </w:r>
      <w:proofErr w:type="gramStart"/>
      <w:r w:rsidRPr="00A97DC3">
        <w:rPr>
          <w:sz w:val="12"/>
          <w:szCs w:val="12"/>
          <w:lang w:val="ru-RU"/>
        </w:rPr>
        <w:t>соединение  с</w:t>
      </w:r>
      <w:proofErr w:type="gramEnd"/>
      <w:r w:rsidRPr="00A97DC3">
        <w:rPr>
          <w:sz w:val="12"/>
          <w:szCs w:val="12"/>
          <w:lang w:val="ru-RU"/>
        </w:rPr>
        <w:t xml:space="preserve"> </w:t>
      </w:r>
      <w:proofErr w:type="gramStart"/>
      <w:r w:rsidRPr="00A97DC3">
        <w:rPr>
          <w:sz w:val="12"/>
          <w:szCs w:val="12"/>
          <w:lang w:val="ru-RU"/>
        </w:rPr>
        <w:t>внешней  резьбой</w:t>
      </w:r>
      <w:proofErr w:type="gramEnd"/>
      <w:r w:rsidRPr="00A97DC3">
        <w:rPr>
          <w:sz w:val="12"/>
          <w:szCs w:val="12"/>
          <w:lang w:val="ru-RU"/>
        </w:rPr>
        <w:t xml:space="preserve"> номинальным диаметром 15.</w:t>
      </w:r>
    </w:p>
    <w:p w14:paraId="08F3E78B" w14:textId="77777777" w:rsidR="00720D02" w:rsidRPr="00A97DC3" w:rsidRDefault="00720D02" w:rsidP="00636C86">
      <w:pPr>
        <w:widowControl w:val="0"/>
        <w:numPr>
          <w:ilvl w:val="1"/>
          <w:numId w:val="5"/>
        </w:numPr>
        <w:tabs>
          <w:tab w:val="clear" w:pos="284"/>
          <w:tab w:val="num" w:pos="426"/>
        </w:tabs>
        <w:suppressAutoHyphens/>
        <w:autoSpaceDE w:val="0"/>
        <w:ind w:left="51"/>
        <w:rPr>
          <w:b/>
          <w:i/>
          <w:sz w:val="12"/>
          <w:szCs w:val="12"/>
        </w:rPr>
      </w:pPr>
      <w:r w:rsidRPr="00A97DC3">
        <w:rPr>
          <w:b/>
          <w:i/>
          <w:sz w:val="12"/>
          <w:szCs w:val="12"/>
          <w:lang w:val="ru-RU"/>
        </w:rPr>
        <w:t>Условия</w:t>
      </w:r>
      <w:r w:rsidRPr="00A97DC3">
        <w:rPr>
          <w:b/>
          <w:i/>
          <w:sz w:val="12"/>
          <w:szCs w:val="12"/>
        </w:rPr>
        <w:t xml:space="preserve"> </w:t>
      </w:r>
      <w:r w:rsidRPr="00A97DC3">
        <w:rPr>
          <w:b/>
          <w:i/>
          <w:sz w:val="12"/>
          <w:szCs w:val="12"/>
          <w:lang w:val="ru-RU"/>
        </w:rPr>
        <w:t>эксплуатации</w:t>
      </w:r>
      <w:r w:rsidRPr="00A97DC3">
        <w:rPr>
          <w:b/>
          <w:i/>
          <w:sz w:val="12"/>
          <w:szCs w:val="12"/>
        </w:rPr>
        <w:t xml:space="preserve">: </w:t>
      </w:r>
    </w:p>
    <w:p w14:paraId="100678E5" w14:textId="77777777" w:rsidR="00720D02" w:rsidRPr="00A97DC3" w:rsidRDefault="00720D02" w:rsidP="00720D02">
      <w:pPr>
        <w:rPr>
          <w:sz w:val="12"/>
          <w:szCs w:val="12"/>
          <w:lang w:val="ru-RU"/>
        </w:rPr>
      </w:pPr>
      <w:r w:rsidRPr="00A97DC3">
        <w:rPr>
          <w:sz w:val="12"/>
          <w:szCs w:val="12"/>
          <w:lang w:val="ru-RU"/>
        </w:rPr>
        <w:t>Вид климатического исполнения УХЛ 4.2 по ГОСТ 15150-69.</w:t>
      </w:r>
    </w:p>
    <w:p w14:paraId="6358A1E9" w14:textId="77777777" w:rsidR="00720D02" w:rsidRPr="00A97DC3" w:rsidRDefault="00720D02" w:rsidP="00720D02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432"/>
          <w:tab w:val="left" w:pos="7450"/>
        </w:tabs>
        <w:suppressAutoHyphens/>
        <w:autoSpaceDE w:val="0"/>
        <w:spacing w:before="24"/>
        <w:ind w:left="360"/>
        <w:jc w:val="both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pacing w:val="-2"/>
          <w:sz w:val="12"/>
          <w:szCs w:val="12"/>
          <w:lang w:val="ru-RU"/>
        </w:rPr>
        <w:t xml:space="preserve">температура окружающей среды                                                     </w:t>
      </w:r>
      <w:proofErr w:type="gramStart"/>
      <w:r w:rsidRPr="00A97DC3">
        <w:rPr>
          <w:color w:val="000000"/>
          <w:sz w:val="12"/>
          <w:szCs w:val="12"/>
          <w:lang w:val="ru-RU"/>
        </w:rPr>
        <w:t>от  -</w:t>
      </w:r>
      <w:proofErr w:type="gramEnd"/>
      <w:r w:rsidRPr="00A97DC3">
        <w:rPr>
          <w:color w:val="000000"/>
          <w:sz w:val="12"/>
          <w:szCs w:val="12"/>
          <w:lang w:val="ru-RU"/>
        </w:rPr>
        <w:t>10 до +40 °С;</w:t>
      </w:r>
    </w:p>
    <w:p w14:paraId="5A4854BD" w14:textId="77777777" w:rsidR="00720D02" w:rsidRPr="00A97DC3" w:rsidRDefault="00720D02" w:rsidP="00720D02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494"/>
          <w:tab w:val="left" w:pos="6187"/>
        </w:tabs>
        <w:suppressAutoHyphens/>
        <w:autoSpaceDE w:val="0"/>
        <w:spacing w:before="14"/>
        <w:ind w:left="360"/>
        <w:jc w:val="both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pacing w:val="-2"/>
          <w:sz w:val="12"/>
          <w:szCs w:val="12"/>
          <w:lang w:val="ru-RU"/>
        </w:rPr>
        <w:t xml:space="preserve">относительная влажность воздуха                    </w:t>
      </w:r>
      <w:r w:rsidRPr="00A97DC3">
        <w:rPr>
          <w:color w:val="000000"/>
          <w:sz w:val="12"/>
          <w:szCs w:val="12"/>
          <w:lang w:val="ru-RU"/>
        </w:rPr>
        <w:t>до 98 % при температуре +25 °С;</w:t>
      </w:r>
    </w:p>
    <w:p w14:paraId="23E7C27C" w14:textId="77777777" w:rsidR="00720D02" w:rsidRPr="00A97DC3" w:rsidRDefault="00720D02" w:rsidP="00720D02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494"/>
          <w:tab w:val="left" w:pos="8107"/>
        </w:tabs>
        <w:suppressAutoHyphens/>
        <w:autoSpaceDE w:val="0"/>
        <w:ind w:left="360"/>
        <w:jc w:val="both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pacing w:val="-3"/>
          <w:sz w:val="12"/>
          <w:szCs w:val="12"/>
          <w:lang w:val="ru-RU"/>
        </w:rPr>
        <w:lastRenderedPageBreak/>
        <w:t xml:space="preserve">атмосферное давление                       </w:t>
      </w:r>
      <w:r w:rsidRPr="00A97DC3">
        <w:rPr>
          <w:color w:val="000000"/>
          <w:sz w:val="12"/>
          <w:szCs w:val="12"/>
          <w:lang w:val="ru-RU"/>
        </w:rPr>
        <w:t xml:space="preserve">от 86 до 106,7 кПа (от 640 до </w:t>
      </w:r>
      <w:smartTag w:uri="urn:schemas-microsoft-com:office:smarttags" w:element="metricconverter">
        <w:smartTagPr>
          <w:attr w:name="ProductID" w:val="800 мм"/>
        </w:smartTagPr>
        <w:r w:rsidRPr="00A97DC3">
          <w:rPr>
            <w:color w:val="000000"/>
            <w:sz w:val="12"/>
            <w:szCs w:val="12"/>
            <w:lang w:val="ru-RU"/>
          </w:rPr>
          <w:t xml:space="preserve">800 </w:t>
        </w:r>
        <w:proofErr w:type="spellStart"/>
        <w:r w:rsidRPr="00A97DC3">
          <w:rPr>
            <w:color w:val="000000"/>
            <w:sz w:val="12"/>
            <w:szCs w:val="12"/>
            <w:lang w:val="ru-RU"/>
          </w:rPr>
          <w:t>мм</w:t>
        </w:r>
      </w:smartTag>
      <w:r w:rsidRPr="00A97DC3">
        <w:rPr>
          <w:color w:val="000000"/>
          <w:sz w:val="12"/>
          <w:szCs w:val="12"/>
          <w:lang w:val="ru-RU"/>
        </w:rPr>
        <w:t>.</w:t>
      </w:r>
      <w:proofErr w:type="gramStart"/>
      <w:r w:rsidRPr="00A97DC3">
        <w:rPr>
          <w:color w:val="000000"/>
          <w:sz w:val="12"/>
          <w:szCs w:val="12"/>
          <w:lang w:val="ru-RU"/>
        </w:rPr>
        <w:t>рт.ст</w:t>
      </w:r>
      <w:proofErr w:type="spellEnd"/>
      <w:proofErr w:type="gramEnd"/>
      <w:r w:rsidRPr="00A97DC3">
        <w:rPr>
          <w:color w:val="000000"/>
          <w:sz w:val="12"/>
          <w:szCs w:val="12"/>
          <w:lang w:val="ru-RU"/>
        </w:rPr>
        <w:t>).</w:t>
      </w:r>
    </w:p>
    <w:p w14:paraId="0D1CD123" w14:textId="77777777" w:rsidR="00720D02" w:rsidRPr="00A97DC3" w:rsidRDefault="00720D02" w:rsidP="00223E71">
      <w:pPr>
        <w:shd w:val="clear" w:color="auto" w:fill="FFFFFF"/>
        <w:tabs>
          <w:tab w:val="left" w:pos="50"/>
          <w:tab w:val="left" w:pos="533"/>
        </w:tabs>
        <w:ind w:firstLine="360"/>
        <w:jc w:val="both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pacing w:val="-1"/>
          <w:sz w:val="12"/>
          <w:szCs w:val="12"/>
          <w:lang w:val="ru-RU"/>
        </w:rPr>
        <w:t xml:space="preserve">Клапан должен эксплуатироваться в помещениях, исключающих загрязнение изделия, в </w:t>
      </w:r>
      <w:r w:rsidRPr="00A97DC3">
        <w:rPr>
          <w:color w:val="000000"/>
          <w:sz w:val="12"/>
          <w:szCs w:val="12"/>
          <w:lang w:val="ru-RU"/>
        </w:rPr>
        <w:t>атмосфере которых содержание коррозионно-активных агентов не превышает значений, установленных для атмосферы типа 1 по ГОСТ 15150-69.</w:t>
      </w:r>
    </w:p>
    <w:p w14:paraId="258FE723" w14:textId="77777777" w:rsidR="00720D02" w:rsidRPr="00A97DC3" w:rsidRDefault="00720D02" w:rsidP="00223E71">
      <w:pPr>
        <w:shd w:val="clear" w:color="auto" w:fill="FFFFFF"/>
        <w:tabs>
          <w:tab w:val="left" w:pos="50"/>
          <w:tab w:val="left" w:pos="533"/>
        </w:tabs>
        <w:ind w:firstLine="360"/>
        <w:jc w:val="both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pacing w:val="-1"/>
          <w:sz w:val="12"/>
          <w:szCs w:val="12"/>
          <w:lang w:val="ru-RU"/>
        </w:rPr>
        <w:t>Окружающая среда при эксплуатации клапана должна быть не взрывоопасная, не содержащая агрессивных газов и паров,</w:t>
      </w:r>
      <w:r w:rsidRPr="00A97DC3">
        <w:rPr>
          <w:color w:val="000000"/>
          <w:sz w:val="12"/>
          <w:szCs w:val="12"/>
          <w:lang w:val="ru-RU"/>
        </w:rPr>
        <w:t xml:space="preserve"> не допускается </w:t>
      </w:r>
      <w:r w:rsidRPr="00A97DC3">
        <w:rPr>
          <w:color w:val="000000"/>
          <w:spacing w:val="-1"/>
          <w:sz w:val="12"/>
          <w:szCs w:val="12"/>
          <w:lang w:val="ru-RU"/>
        </w:rPr>
        <w:t xml:space="preserve">присутствие агрессивных ароматических веществ (кислоты, лаки, растворители, светлые </w:t>
      </w:r>
      <w:r w:rsidRPr="00A97DC3">
        <w:rPr>
          <w:color w:val="000000"/>
          <w:sz w:val="12"/>
          <w:szCs w:val="12"/>
          <w:lang w:val="ru-RU"/>
        </w:rPr>
        <w:t>нефтепродукты).</w:t>
      </w:r>
    </w:p>
    <w:p w14:paraId="1CA2DEC4" w14:textId="77777777" w:rsidR="00720D02" w:rsidRPr="00A97DC3" w:rsidRDefault="00720D02" w:rsidP="00B742E8">
      <w:pPr>
        <w:widowControl w:val="0"/>
        <w:numPr>
          <w:ilvl w:val="1"/>
          <w:numId w:val="5"/>
        </w:numPr>
        <w:tabs>
          <w:tab w:val="clear" w:pos="284"/>
          <w:tab w:val="num" w:pos="426"/>
        </w:tabs>
        <w:suppressAutoHyphens/>
        <w:autoSpaceDE w:val="0"/>
        <w:ind w:left="51"/>
        <w:rPr>
          <w:b/>
          <w:i/>
          <w:sz w:val="12"/>
          <w:szCs w:val="12"/>
        </w:rPr>
      </w:pPr>
      <w:r w:rsidRPr="00A97DC3">
        <w:rPr>
          <w:b/>
          <w:i/>
          <w:sz w:val="12"/>
          <w:szCs w:val="12"/>
          <w:lang w:val="ru-RU"/>
        </w:rPr>
        <w:t>Технические</w:t>
      </w:r>
      <w:r w:rsidRPr="00A97DC3">
        <w:rPr>
          <w:b/>
          <w:i/>
          <w:sz w:val="12"/>
          <w:szCs w:val="12"/>
        </w:rPr>
        <w:t xml:space="preserve"> </w:t>
      </w:r>
      <w:r w:rsidRPr="00A97DC3">
        <w:rPr>
          <w:b/>
          <w:i/>
          <w:sz w:val="12"/>
          <w:szCs w:val="12"/>
          <w:lang w:val="ru-RU"/>
        </w:rPr>
        <w:t>характеристики</w:t>
      </w:r>
    </w:p>
    <w:p w14:paraId="2F48CFC2" w14:textId="77777777" w:rsidR="00720D02" w:rsidRPr="00A97DC3" w:rsidRDefault="00720D02" w:rsidP="00A97DC3">
      <w:pPr>
        <w:shd w:val="clear" w:color="auto" w:fill="FFFFFF"/>
        <w:tabs>
          <w:tab w:val="left" w:pos="50"/>
        </w:tabs>
        <w:ind w:right="-40"/>
        <w:rPr>
          <w:color w:val="000000"/>
          <w:sz w:val="12"/>
          <w:szCs w:val="12"/>
        </w:rPr>
      </w:pPr>
      <w:r w:rsidRPr="00A97DC3">
        <w:rPr>
          <w:color w:val="000000"/>
          <w:sz w:val="12"/>
          <w:szCs w:val="12"/>
          <w:lang w:val="ru-RU"/>
        </w:rPr>
        <w:t>Основные технические характеристики приведены в таблице 1</w:t>
      </w:r>
      <w:r w:rsidR="00956AF4" w:rsidRPr="00A97DC3">
        <w:rPr>
          <w:color w:val="000000"/>
          <w:sz w:val="12"/>
          <w:szCs w:val="12"/>
          <w:lang w:val="ru-RU"/>
        </w:rPr>
        <w:t>*</w:t>
      </w:r>
      <w:r w:rsidRPr="00A97DC3">
        <w:rPr>
          <w:color w:val="000000"/>
          <w:sz w:val="12"/>
          <w:szCs w:val="12"/>
          <w:lang w:val="ru-RU"/>
        </w:rPr>
        <w:t>.</w:t>
      </w:r>
      <w:r w:rsidR="00956AF4" w:rsidRPr="00A97DC3">
        <w:rPr>
          <w:color w:val="000000"/>
          <w:sz w:val="12"/>
          <w:szCs w:val="12"/>
          <w:lang w:val="ru-RU"/>
        </w:rPr>
        <w:tab/>
      </w:r>
      <w:r w:rsidR="00956AF4" w:rsidRPr="00A97DC3">
        <w:rPr>
          <w:color w:val="000000"/>
          <w:sz w:val="12"/>
          <w:szCs w:val="12"/>
          <w:lang w:val="ru-RU"/>
        </w:rPr>
        <w:tab/>
      </w:r>
      <w:r w:rsidRPr="00A97DC3">
        <w:rPr>
          <w:color w:val="000000"/>
          <w:sz w:val="12"/>
          <w:szCs w:val="12"/>
          <w:lang w:val="ru-RU"/>
        </w:rPr>
        <w:t>Таблица</w:t>
      </w:r>
      <w:r w:rsidRPr="00A97DC3">
        <w:rPr>
          <w:color w:val="000000"/>
          <w:sz w:val="12"/>
          <w:szCs w:val="12"/>
        </w:rPr>
        <w:t xml:space="preserve"> 1.</w:t>
      </w:r>
    </w:p>
    <w:tbl>
      <w:tblPr>
        <w:tblW w:w="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720"/>
        <w:gridCol w:w="830"/>
      </w:tblGrid>
      <w:tr w:rsidR="00720D02" w:rsidRPr="00A97DC3" w14:paraId="33443468" w14:textId="77777777" w:rsidTr="006119D9">
        <w:trPr>
          <w:cantSplit/>
          <w:trHeight w:val="297"/>
          <w:jc w:val="center"/>
        </w:trPr>
        <w:tc>
          <w:tcPr>
            <w:tcW w:w="3210" w:type="dxa"/>
            <w:vAlign w:val="center"/>
          </w:tcPr>
          <w:p w14:paraId="1757150E" w14:textId="77777777" w:rsidR="00720D02" w:rsidRPr="00A97DC3" w:rsidRDefault="00720D02" w:rsidP="009879B3">
            <w:pPr>
              <w:jc w:val="center"/>
              <w:rPr>
                <w:sz w:val="12"/>
                <w:szCs w:val="12"/>
              </w:rPr>
            </w:pPr>
            <w:r w:rsidRPr="00A97DC3">
              <w:rPr>
                <w:sz w:val="12"/>
                <w:szCs w:val="12"/>
                <w:lang w:val="ru-RU"/>
              </w:rPr>
              <w:t>Наименование</w:t>
            </w:r>
            <w:r w:rsidRPr="00A97DC3">
              <w:rPr>
                <w:sz w:val="12"/>
                <w:szCs w:val="12"/>
              </w:rPr>
              <w:t xml:space="preserve"> </w:t>
            </w:r>
            <w:r w:rsidRPr="00A97DC3">
              <w:rPr>
                <w:sz w:val="12"/>
                <w:szCs w:val="12"/>
                <w:lang w:val="ru-RU"/>
              </w:rPr>
              <w:t>параметра</w:t>
            </w:r>
            <w:r w:rsidRPr="00A97DC3">
              <w:rPr>
                <w:sz w:val="12"/>
                <w:szCs w:val="12"/>
              </w:rPr>
              <w:t xml:space="preserve"> </w:t>
            </w:r>
            <w:r w:rsidRPr="00A97DC3">
              <w:rPr>
                <w:sz w:val="12"/>
                <w:szCs w:val="12"/>
                <w:lang w:val="ru-RU"/>
              </w:rPr>
              <w:t>или</w:t>
            </w:r>
            <w:r w:rsidRPr="00A97DC3">
              <w:rPr>
                <w:sz w:val="12"/>
                <w:szCs w:val="12"/>
              </w:rPr>
              <w:t xml:space="preserve"> </w:t>
            </w:r>
            <w:r w:rsidRPr="00A97DC3">
              <w:rPr>
                <w:sz w:val="12"/>
                <w:szCs w:val="12"/>
                <w:lang w:val="ru-RU"/>
              </w:rPr>
              <w:t>характеристики</w:t>
            </w:r>
          </w:p>
        </w:tc>
        <w:tc>
          <w:tcPr>
            <w:tcW w:w="720" w:type="dxa"/>
            <w:vAlign w:val="center"/>
          </w:tcPr>
          <w:p w14:paraId="02CF69D2" w14:textId="77777777" w:rsidR="00720D02" w:rsidRPr="00A97DC3" w:rsidRDefault="00720D02" w:rsidP="00A97DC3">
            <w:pPr>
              <w:ind w:right="-99"/>
              <w:jc w:val="center"/>
              <w:rPr>
                <w:sz w:val="12"/>
                <w:szCs w:val="12"/>
              </w:rPr>
            </w:pPr>
            <w:r w:rsidRPr="00A97DC3">
              <w:rPr>
                <w:sz w:val="12"/>
                <w:szCs w:val="12"/>
                <w:lang w:val="ru-RU"/>
              </w:rPr>
              <w:t>Единица</w:t>
            </w:r>
            <w:r w:rsidRPr="00A97DC3">
              <w:rPr>
                <w:sz w:val="12"/>
                <w:szCs w:val="12"/>
              </w:rPr>
              <w:t xml:space="preserve"> </w:t>
            </w:r>
            <w:r w:rsidRPr="00A97DC3">
              <w:rPr>
                <w:sz w:val="12"/>
                <w:szCs w:val="12"/>
                <w:lang w:val="ru-RU"/>
              </w:rPr>
              <w:t>измерения</w:t>
            </w:r>
          </w:p>
        </w:tc>
        <w:tc>
          <w:tcPr>
            <w:tcW w:w="830" w:type="dxa"/>
            <w:vAlign w:val="center"/>
          </w:tcPr>
          <w:p w14:paraId="6A1B4573" w14:textId="77777777" w:rsidR="00720D02" w:rsidRPr="00A97DC3" w:rsidRDefault="00720D02" w:rsidP="00A97DC3">
            <w:pPr>
              <w:ind w:left="-108" w:right="-4"/>
              <w:jc w:val="center"/>
              <w:rPr>
                <w:sz w:val="12"/>
                <w:szCs w:val="12"/>
              </w:rPr>
            </w:pPr>
            <w:r w:rsidRPr="00A97DC3">
              <w:rPr>
                <w:sz w:val="12"/>
                <w:szCs w:val="12"/>
                <w:lang w:val="ru-RU"/>
              </w:rPr>
              <w:t>Значение</w:t>
            </w:r>
          </w:p>
        </w:tc>
      </w:tr>
      <w:tr w:rsidR="00720D02" w:rsidRPr="00A97DC3" w14:paraId="116061D6" w14:textId="77777777" w:rsidTr="006119D9">
        <w:trPr>
          <w:cantSplit/>
          <w:jc w:val="center"/>
        </w:trPr>
        <w:tc>
          <w:tcPr>
            <w:tcW w:w="3210" w:type="dxa"/>
            <w:vAlign w:val="center"/>
          </w:tcPr>
          <w:p w14:paraId="5A9B4C47" w14:textId="77777777" w:rsidR="00720D02" w:rsidRPr="00A97DC3" w:rsidRDefault="00720D02" w:rsidP="00720D02">
            <w:pPr>
              <w:widowControl w:val="0"/>
              <w:numPr>
                <w:ilvl w:val="0"/>
                <w:numId w:val="3"/>
              </w:numPr>
              <w:tabs>
                <w:tab w:val="clear" w:pos="397"/>
                <w:tab w:val="left" w:pos="284"/>
              </w:tabs>
              <w:rPr>
                <w:sz w:val="12"/>
                <w:szCs w:val="12"/>
                <w:lang w:val="ru-RU"/>
              </w:rPr>
            </w:pPr>
            <w:r w:rsidRPr="00A97DC3">
              <w:rPr>
                <w:sz w:val="12"/>
                <w:szCs w:val="12"/>
                <w:lang w:val="ru-RU"/>
              </w:rPr>
              <w:t>Амплитуда импульса управляющего сигнала для закрытия клапана</w:t>
            </w:r>
          </w:p>
        </w:tc>
        <w:tc>
          <w:tcPr>
            <w:tcW w:w="720" w:type="dxa"/>
            <w:vAlign w:val="center"/>
          </w:tcPr>
          <w:p w14:paraId="12CA191C" w14:textId="77777777" w:rsidR="00720D02" w:rsidRPr="00A97DC3" w:rsidRDefault="00720D02" w:rsidP="009879B3">
            <w:pPr>
              <w:jc w:val="center"/>
              <w:rPr>
                <w:sz w:val="12"/>
                <w:szCs w:val="12"/>
              </w:rPr>
            </w:pPr>
            <w:r w:rsidRPr="00A97DC3">
              <w:rPr>
                <w:sz w:val="12"/>
                <w:szCs w:val="12"/>
              </w:rPr>
              <w:t>В</w:t>
            </w:r>
          </w:p>
        </w:tc>
        <w:tc>
          <w:tcPr>
            <w:tcW w:w="830" w:type="dxa"/>
            <w:vAlign w:val="center"/>
          </w:tcPr>
          <w:p w14:paraId="6E320E6D" w14:textId="77777777" w:rsidR="00720D02" w:rsidRPr="00A97DC3" w:rsidRDefault="00720D02" w:rsidP="00A97DC3">
            <w:pPr>
              <w:ind w:left="-108" w:right="-4"/>
              <w:jc w:val="center"/>
              <w:rPr>
                <w:sz w:val="12"/>
                <w:szCs w:val="12"/>
              </w:rPr>
            </w:pPr>
            <w:proofErr w:type="spellStart"/>
            <w:r w:rsidRPr="00A97DC3">
              <w:rPr>
                <w:sz w:val="12"/>
                <w:szCs w:val="12"/>
              </w:rPr>
              <w:t>от</w:t>
            </w:r>
            <w:proofErr w:type="spellEnd"/>
            <w:r w:rsidRPr="00A97DC3">
              <w:rPr>
                <w:sz w:val="12"/>
                <w:szCs w:val="12"/>
              </w:rPr>
              <w:t xml:space="preserve"> 30 </w:t>
            </w:r>
            <w:proofErr w:type="spellStart"/>
            <w:r w:rsidRPr="00A97DC3">
              <w:rPr>
                <w:sz w:val="12"/>
                <w:szCs w:val="12"/>
              </w:rPr>
              <w:t>до</w:t>
            </w:r>
            <w:proofErr w:type="spellEnd"/>
            <w:r w:rsidRPr="00A97DC3">
              <w:rPr>
                <w:sz w:val="12"/>
                <w:szCs w:val="12"/>
              </w:rPr>
              <w:t xml:space="preserve"> 42</w:t>
            </w:r>
          </w:p>
        </w:tc>
      </w:tr>
      <w:tr w:rsidR="00720D02" w:rsidRPr="00A97DC3" w14:paraId="48948864" w14:textId="77777777" w:rsidTr="006119D9">
        <w:trPr>
          <w:cantSplit/>
          <w:jc w:val="center"/>
        </w:trPr>
        <w:tc>
          <w:tcPr>
            <w:tcW w:w="3210" w:type="dxa"/>
          </w:tcPr>
          <w:p w14:paraId="39961A7F" w14:textId="77777777" w:rsidR="00720D02" w:rsidRPr="00A97DC3" w:rsidRDefault="00720D02" w:rsidP="00720D02">
            <w:pPr>
              <w:widowControl w:val="0"/>
              <w:numPr>
                <w:ilvl w:val="0"/>
                <w:numId w:val="3"/>
              </w:numPr>
              <w:tabs>
                <w:tab w:val="clear" w:pos="397"/>
                <w:tab w:val="left" w:pos="284"/>
              </w:tabs>
              <w:rPr>
                <w:sz w:val="12"/>
                <w:szCs w:val="12"/>
              </w:rPr>
            </w:pPr>
            <w:r w:rsidRPr="006119D9">
              <w:rPr>
                <w:sz w:val="12"/>
                <w:szCs w:val="12"/>
                <w:lang w:val="ru-RU"/>
              </w:rPr>
              <w:t>Сопротивление обмотки катушки электромагнита</w:t>
            </w:r>
          </w:p>
        </w:tc>
        <w:tc>
          <w:tcPr>
            <w:tcW w:w="720" w:type="dxa"/>
            <w:vAlign w:val="center"/>
          </w:tcPr>
          <w:p w14:paraId="4E83461D" w14:textId="77777777" w:rsidR="00720D02" w:rsidRPr="00A97DC3" w:rsidRDefault="00720D02" w:rsidP="009879B3">
            <w:pPr>
              <w:jc w:val="center"/>
              <w:rPr>
                <w:sz w:val="12"/>
                <w:szCs w:val="12"/>
              </w:rPr>
            </w:pPr>
            <w:r w:rsidRPr="006119D9">
              <w:rPr>
                <w:sz w:val="12"/>
                <w:szCs w:val="12"/>
                <w:lang w:val="ru-RU"/>
              </w:rPr>
              <w:t>Ом</w:t>
            </w:r>
          </w:p>
        </w:tc>
        <w:tc>
          <w:tcPr>
            <w:tcW w:w="830" w:type="dxa"/>
            <w:vAlign w:val="center"/>
          </w:tcPr>
          <w:p w14:paraId="1D25A76B" w14:textId="77777777" w:rsidR="00720D02" w:rsidRPr="00A97DC3" w:rsidRDefault="00720D02" w:rsidP="009879B3">
            <w:pPr>
              <w:jc w:val="center"/>
              <w:rPr>
                <w:sz w:val="12"/>
                <w:szCs w:val="12"/>
              </w:rPr>
            </w:pPr>
            <w:r w:rsidRPr="00A97DC3">
              <w:rPr>
                <w:sz w:val="12"/>
                <w:szCs w:val="12"/>
              </w:rPr>
              <w:t>16±2</w:t>
            </w:r>
          </w:p>
        </w:tc>
      </w:tr>
      <w:tr w:rsidR="00720D02" w:rsidRPr="00A97DC3" w14:paraId="71C47F15" w14:textId="77777777" w:rsidTr="006119D9">
        <w:trPr>
          <w:cantSplit/>
          <w:jc w:val="center"/>
        </w:trPr>
        <w:tc>
          <w:tcPr>
            <w:tcW w:w="3210" w:type="dxa"/>
            <w:tcBorders>
              <w:bottom w:val="single" w:sz="4" w:space="0" w:color="auto"/>
            </w:tcBorders>
          </w:tcPr>
          <w:p w14:paraId="054139FA" w14:textId="77777777" w:rsidR="00720D02" w:rsidRPr="00A97DC3" w:rsidRDefault="00720D02" w:rsidP="00720D02">
            <w:pPr>
              <w:widowControl w:val="0"/>
              <w:numPr>
                <w:ilvl w:val="0"/>
                <w:numId w:val="3"/>
              </w:numPr>
              <w:tabs>
                <w:tab w:val="clear" w:pos="397"/>
                <w:tab w:val="left" w:pos="284"/>
              </w:tabs>
              <w:rPr>
                <w:sz w:val="12"/>
                <w:szCs w:val="12"/>
              </w:rPr>
            </w:pPr>
            <w:r w:rsidRPr="006119D9">
              <w:rPr>
                <w:sz w:val="12"/>
                <w:szCs w:val="12"/>
                <w:lang w:val="ru-RU"/>
              </w:rPr>
              <w:t xml:space="preserve">Рабочее давление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259D089" w14:textId="77777777" w:rsidR="00720D02" w:rsidRPr="00A97DC3" w:rsidRDefault="00720D02" w:rsidP="006119D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119D9">
              <w:rPr>
                <w:sz w:val="12"/>
                <w:szCs w:val="12"/>
                <w:lang w:val="ru-RU"/>
              </w:rPr>
              <w:t>МПа</w:t>
            </w:r>
            <w:r w:rsidRPr="00A97DC3">
              <w:rPr>
                <w:sz w:val="12"/>
                <w:szCs w:val="12"/>
              </w:rPr>
              <w:t xml:space="preserve"> (</w:t>
            </w:r>
            <w:proofErr w:type="spellStart"/>
            <w:r w:rsidRPr="00A97DC3">
              <w:rPr>
                <w:sz w:val="12"/>
                <w:szCs w:val="12"/>
              </w:rPr>
              <w:t>кгс</w:t>
            </w:r>
            <w:proofErr w:type="spellEnd"/>
            <w:r w:rsidRPr="00A97DC3">
              <w:rPr>
                <w:sz w:val="12"/>
                <w:szCs w:val="12"/>
              </w:rPr>
              <w:t>/см²)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3AA1F1C2" w14:textId="77777777" w:rsidR="00720D02" w:rsidRPr="00A97DC3" w:rsidRDefault="00720D02" w:rsidP="009879B3">
            <w:pPr>
              <w:jc w:val="center"/>
              <w:rPr>
                <w:sz w:val="12"/>
                <w:szCs w:val="12"/>
              </w:rPr>
            </w:pPr>
            <w:r w:rsidRPr="00A97DC3">
              <w:rPr>
                <w:sz w:val="12"/>
                <w:szCs w:val="12"/>
              </w:rPr>
              <w:t>0,005 (0,05)</w:t>
            </w:r>
          </w:p>
        </w:tc>
      </w:tr>
      <w:tr w:rsidR="00720D02" w:rsidRPr="00A97DC3" w14:paraId="65D22247" w14:textId="77777777" w:rsidTr="006119D9">
        <w:trPr>
          <w:cantSplit/>
          <w:jc w:val="center"/>
        </w:trPr>
        <w:tc>
          <w:tcPr>
            <w:tcW w:w="3210" w:type="dxa"/>
          </w:tcPr>
          <w:p w14:paraId="1A4C4024" w14:textId="77777777" w:rsidR="00720D02" w:rsidRPr="00A97DC3" w:rsidRDefault="00720D02" w:rsidP="00720D02">
            <w:pPr>
              <w:widowControl w:val="0"/>
              <w:numPr>
                <w:ilvl w:val="0"/>
                <w:numId w:val="3"/>
              </w:numPr>
              <w:tabs>
                <w:tab w:val="clear" w:pos="397"/>
                <w:tab w:val="left" w:pos="284"/>
              </w:tabs>
              <w:rPr>
                <w:sz w:val="12"/>
                <w:szCs w:val="12"/>
                <w:lang w:val="ru-RU"/>
              </w:rPr>
            </w:pPr>
            <w:r w:rsidRPr="00A97DC3">
              <w:rPr>
                <w:sz w:val="12"/>
                <w:szCs w:val="12"/>
                <w:lang w:val="ru-RU"/>
              </w:rPr>
              <w:t xml:space="preserve"> Время срабатывания клапана, не более</w:t>
            </w:r>
          </w:p>
        </w:tc>
        <w:tc>
          <w:tcPr>
            <w:tcW w:w="720" w:type="dxa"/>
            <w:vAlign w:val="center"/>
          </w:tcPr>
          <w:p w14:paraId="7A457420" w14:textId="77777777" w:rsidR="00720D02" w:rsidRPr="00A97DC3" w:rsidRDefault="00720D02" w:rsidP="009879B3">
            <w:pPr>
              <w:tabs>
                <w:tab w:val="left" w:pos="284"/>
              </w:tabs>
              <w:jc w:val="center"/>
              <w:rPr>
                <w:sz w:val="12"/>
                <w:szCs w:val="12"/>
              </w:rPr>
            </w:pPr>
            <w:r w:rsidRPr="00A97DC3">
              <w:rPr>
                <w:sz w:val="12"/>
                <w:szCs w:val="12"/>
              </w:rPr>
              <w:t>с</w:t>
            </w:r>
          </w:p>
        </w:tc>
        <w:tc>
          <w:tcPr>
            <w:tcW w:w="830" w:type="dxa"/>
            <w:vAlign w:val="center"/>
          </w:tcPr>
          <w:p w14:paraId="5584E1AA" w14:textId="77777777" w:rsidR="00720D02" w:rsidRPr="00A97DC3" w:rsidRDefault="00720D02" w:rsidP="009879B3">
            <w:pPr>
              <w:tabs>
                <w:tab w:val="left" w:pos="284"/>
              </w:tabs>
              <w:jc w:val="center"/>
              <w:rPr>
                <w:sz w:val="12"/>
                <w:szCs w:val="12"/>
              </w:rPr>
            </w:pPr>
            <w:r w:rsidRPr="00A97DC3">
              <w:rPr>
                <w:sz w:val="12"/>
                <w:szCs w:val="12"/>
              </w:rPr>
              <w:t>1</w:t>
            </w:r>
          </w:p>
        </w:tc>
      </w:tr>
      <w:tr w:rsidR="00720D02" w:rsidRPr="00A97DC3" w14:paraId="1967F5B2" w14:textId="77777777" w:rsidTr="006119D9">
        <w:trPr>
          <w:cantSplit/>
          <w:jc w:val="center"/>
        </w:trPr>
        <w:tc>
          <w:tcPr>
            <w:tcW w:w="3210" w:type="dxa"/>
          </w:tcPr>
          <w:p w14:paraId="4979F0BC" w14:textId="77777777" w:rsidR="00720D02" w:rsidRPr="00A97DC3" w:rsidRDefault="00720D02" w:rsidP="00720D02">
            <w:pPr>
              <w:widowControl w:val="0"/>
              <w:numPr>
                <w:ilvl w:val="0"/>
                <w:numId w:val="3"/>
              </w:numPr>
              <w:tabs>
                <w:tab w:val="clear" w:pos="397"/>
                <w:tab w:val="left" w:pos="284"/>
              </w:tabs>
              <w:rPr>
                <w:sz w:val="12"/>
                <w:szCs w:val="12"/>
                <w:lang w:val="ru-RU"/>
              </w:rPr>
            </w:pPr>
            <w:r w:rsidRPr="00A97DC3">
              <w:rPr>
                <w:sz w:val="12"/>
                <w:szCs w:val="12"/>
                <w:lang w:val="ru-RU"/>
              </w:rPr>
              <w:t>Длительность импульса закрытия клапана, не более</w:t>
            </w:r>
          </w:p>
        </w:tc>
        <w:tc>
          <w:tcPr>
            <w:tcW w:w="720" w:type="dxa"/>
            <w:vAlign w:val="center"/>
          </w:tcPr>
          <w:p w14:paraId="66152832" w14:textId="77777777" w:rsidR="00720D02" w:rsidRPr="00A97DC3" w:rsidRDefault="00720D02" w:rsidP="009879B3">
            <w:pPr>
              <w:tabs>
                <w:tab w:val="left" w:pos="284"/>
              </w:tabs>
              <w:jc w:val="center"/>
              <w:rPr>
                <w:sz w:val="12"/>
                <w:szCs w:val="12"/>
              </w:rPr>
            </w:pPr>
            <w:r w:rsidRPr="00A97DC3">
              <w:rPr>
                <w:sz w:val="12"/>
                <w:szCs w:val="12"/>
              </w:rPr>
              <w:t>с</w:t>
            </w:r>
          </w:p>
        </w:tc>
        <w:tc>
          <w:tcPr>
            <w:tcW w:w="830" w:type="dxa"/>
            <w:vAlign w:val="center"/>
          </w:tcPr>
          <w:p w14:paraId="54B40671" w14:textId="77777777" w:rsidR="00720D02" w:rsidRPr="00A97DC3" w:rsidRDefault="00720D02" w:rsidP="009879B3">
            <w:pPr>
              <w:tabs>
                <w:tab w:val="left" w:pos="284"/>
              </w:tabs>
              <w:jc w:val="center"/>
              <w:rPr>
                <w:sz w:val="12"/>
                <w:szCs w:val="12"/>
              </w:rPr>
            </w:pPr>
            <w:r w:rsidRPr="00A97DC3">
              <w:rPr>
                <w:sz w:val="12"/>
                <w:szCs w:val="12"/>
              </w:rPr>
              <w:t>0,2</w:t>
            </w:r>
          </w:p>
        </w:tc>
      </w:tr>
      <w:tr w:rsidR="00720D02" w:rsidRPr="00A97DC3" w14:paraId="76FD24EE" w14:textId="77777777" w:rsidTr="006119D9">
        <w:trPr>
          <w:cantSplit/>
          <w:jc w:val="center"/>
        </w:trPr>
        <w:tc>
          <w:tcPr>
            <w:tcW w:w="3210" w:type="dxa"/>
          </w:tcPr>
          <w:p w14:paraId="44495C92" w14:textId="77777777" w:rsidR="00720D02" w:rsidRPr="00A97DC3" w:rsidRDefault="00720D02" w:rsidP="00720D02">
            <w:pPr>
              <w:widowControl w:val="0"/>
              <w:numPr>
                <w:ilvl w:val="0"/>
                <w:numId w:val="3"/>
              </w:numPr>
              <w:tabs>
                <w:tab w:val="clear" w:pos="397"/>
                <w:tab w:val="left" w:pos="284"/>
              </w:tabs>
              <w:rPr>
                <w:sz w:val="12"/>
                <w:szCs w:val="12"/>
                <w:lang w:val="ru-RU"/>
              </w:rPr>
            </w:pPr>
            <w:r w:rsidRPr="00A97DC3">
              <w:rPr>
                <w:sz w:val="12"/>
                <w:szCs w:val="12"/>
                <w:lang w:val="ru-RU"/>
              </w:rPr>
              <w:t xml:space="preserve"> Испытательное давление для прокладочных и стыковочных  соединений клапана</w:t>
            </w:r>
          </w:p>
        </w:tc>
        <w:tc>
          <w:tcPr>
            <w:tcW w:w="720" w:type="dxa"/>
            <w:vAlign w:val="center"/>
          </w:tcPr>
          <w:p w14:paraId="4D711BA3" w14:textId="77777777" w:rsidR="00720D02" w:rsidRPr="00A97DC3" w:rsidRDefault="00720D02" w:rsidP="009879B3">
            <w:pPr>
              <w:tabs>
                <w:tab w:val="left" w:pos="284"/>
              </w:tabs>
              <w:jc w:val="center"/>
              <w:rPr>
                <w:sz w:val="12"/>
                <w:szCs w:val="12"/>
              </w:rPr>
            </w:pPr>
            <w:proofErr w:type="spellStart"/>
            <w:r w:rsidRPr="00A97DC3">
              <w:rPr>
                <w:sz w:val="12"/>
                <w:szCs w:val="12"/>
              </w:rPr>
              <w:t>МПа</w:t>
            </w:r>
            <w:proofErr w:type="spellEnd"/>
            <w:r w:rsidRPr="00A97DC3">
              <w:rPr>
                <w:sz w:val="12"/>
                <w:szCs w:val="12"/>
              </w:rPr>
              <w:t xml:space="preserve"> (</w:t>
            </w:r>
            <w:proofErr w:type="spellStart"/>
            <w:r w:rsidRPr="00A97DC3">
              <w:rPr>
                <w:sz w:val="12"/>
                <w:szCs w:val="12"/>
              </w:rPr>
              <w:t>кгс</w:t>
            </w:r>
            <w:proofErr w:type="spellEnd"/>
            <w:r w:rsidRPr="00A97DC3">
              <w:rPr>
                <w:sz w:val="12"/>
                <w:szCs w:val="12"/>
              </w:rPr>
              <w:t>/см²)</w:t>
            </w:r>
          </w:p>
        </w:tc>
        <w:tc>
          <w:tcPr>
            <w:tcW w:w="830" w:type="dxa"/>
            <w:vAlign w:val="center"/>
          </w:tcPr>
          <w:p w14:paraId="073E2AD0" w14:textId="77777777" w:rsidR="00720D02" w:rsidRPr="00A97DC3" w:rsidRDefault="00720D02" w:rsidP="009879B3">
            <w:pPr>
              <w:tabs>
                <w:tab w:val="left" w:pos="284"/>
              </w:tabs>
              <w:jc w:val="center"/>
              <w:rPr>
                <w:sz w:val="12"/>
                <w:szCs w:val="12"/>
              </w:rPr>
            </w:pPr>
            <w:r w:rsidRPr="00A97DC3">
              <w:rPr>
                <w:sz w:val="12"/>
                <w:szCs w:val="12"/>
              </w:rPr>
              <w:t>0,105 (1,05)</w:t>
            </w:r>
          </w:p>
        </w:tc>
      </w:tr>
      <w:tr w:rsidR="00720D02" w:rsidRPr="00A97DC3" w14:paraId="68BFE0D4" w14:textId="77777777" w:rsidTr="006119D9">
        <w:trPr>
          <w:cantSplit/>
          <w:jc w:val="center"/>
        </w:trPr>
        <w:tc>
          <w:tcPr>
            <w:tcW w:w="3210" w:type="dxa"/>
          </w:tcPr>
          <w:p w14:paraId="687EC794" w14:textId="77777777" w:rsidR="00720D02" w:rsidRPr="00A97DC3" w:rsidRDefault="00720D02" w:rsidP="00720D02">
            <w:pPr>
              <w:widowControl w:val="0"/>
              <w:numPr>
                <w:ilvl w:val="0"/>
                <w:numId w:val="3"/>
              </w:numPr>
              <w:tabs>
                <w:tab w:val="clear" w:pos="397"/>
                <w:tab w:val="left" w:pos="284"/>
              </w:tabs>
              <w:rPr>
                <w:sz w:val="12"/>
                <w:szCs w:val="12"/>
              </w:rPr>
            </w:pPr>
            <w:r w:rsidRPr="006119D9">
              <w:rPr>
                <w:sz w:val="12"/>
                <w:szCs w:val="12"/>
                <w:lang w:val="ru-RU"/>
              </w:rPr>
              <w:t>Класс герметичности затвора</w:t>
            </w:r>
          </w:p>
        </w:tc>
        <w:tc>
          <w:tcPr>
            <w:tcW w:w="720" w:type="dxa"/>
            <w:vAlign w:val="center"/>
          </w:tcPr>
          <w:p w14:paraId="62BB6230" w14:textId="77777777" w:rsidR="00720D02" w:rsidRPr="00A97DC3" w:rsidRDefault="00720D02" w:rsidP="009879B3">
            <w:pPr>
              <w:tabs>
                <w:tab w:val="left" w:pos="284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830" w:type="dxa"/>
            <w:vAlign w:val="center"/>
          </w:tcPr>
          <w:p w14:paraId="49B2BB15" w14:textId="77777777" w:rsidR="00720D02" w:rsidRPr="00A97DC3" w:rsidRDefault="00720D02" w:rsidP="009879B3">
            <w:pPr>
              <w:tabs>
                <w:tab w:val="left" w:pos="284"/>
              </w:tabs>
              <w:jc w:val="center"/>
              <w:rPr>
                <w:sz w:val="12"/>
                <w:szCs w:val="12"/>
              </w:rPr>
            </w:pPr>
            <w:r w:rsidRPr="00A97DC3">
              <w:rPr>
                <w:sz w:val="12"/>
                <w:szCs w:val="12"/>
              </w:rPr>
              <w:t>А</w:t>
            </w:r>
          </w:p>
        </w:tc>
      </w:tr>
      <w:tr w:rsidR="00720D02" w:rsidRPr="00A97DC3" w14:paraId="729F2982" w14:textId="77777777" w:rsidTr="006119D9">
        <w:trPr>
          <w:cantSplit/>
          <w:jc w:val="center"/>
        </w:trPr>
        <w:tc>
          <w:tcPr>
            <w:tcW w:w="3210" w:type="dxa"/>
          </w:tcPr>
          <w:p w14:paraId="24211ACE" w14:textId="77777777" w:rsidR="00720D02" w:rsidRPr="00A97DC3" w:rsidRDefault="00720D02" w:rsidP="00720D02">
            <w:pPr>
              <w:widowControl w:val="0"/>
              <w:numPr>
                <w:ilvl w:val="0"/>
                <w:numId w:val="3"/>
              </w:numPr>
              <w:tabs>
                <w:tab w:val="clear" w:pos="397"/>
                <w:tab w:val="left" w:pos="284"/>
              </w:tabs>
              <w:rPr>
                <w:sz w:val="12"/>
                <w:szCs w:val="12"/>
                <w:lang w:val="ru-RU"/>
              </w:rPr>
            </w:pPr>
            <w:r w:rsidRPr="00A97DC3">
              <w:rPr>
                <w:sz w:val="12"/>
                <w:szCs w:val="12"/>
                <w:lang w:val="ru-RU"/>
              </w:rPr>
              <w:t>Класс защиты от поражения электрическим током по ГОСТ 12.2.007.0-75</w:t>
            </w:r>
          </w:p>
        </w:tc>
        <w:tc>
          <w:tcPr>
            <w:tcW w:w="720" w:type="dxa"/>
            <w:vAlign w:val="center"/>
          </w:tcPr>
          <w:p w14:paraId="250E18FE" w14:textId="77777777" w:rsidR="00720D02" w:rsidRPr="00A97DC3" w:rsidRDefault="00720D02" w:rsidP="009879B3">
            <w:pPr>
              <w:tabs>
                <w:tab w:val="left" w:pos="284"/>
              </w:tabs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830" w:type="dxa"/>
            <w:vAlign w:val="center"/>
          </w:tcPr>
          <w:p w14:paraId="28E19F0B" w14:textId="77777777" w:rsidR="00720D02" w:rsidRPr="00A97DC3" w:rsidRDefault="00720D02" w:rsidP="009879B3">
            <w:pPr>
              <w:tabs>
                <w:tab w:val="left" w:pos="284"/>
              </w:tabs>
              <w:jc w:val="center"/>
              <w:rPr>
                <w:sz w:val="12"/>
                <w:szCs w:val="12"/>
              </w:rPr>
            </w:pPr>
            <w:r w:rsidRPr="00A97DC3">
              <w:rPr>
                <w:sz w:val="12"/>
                <w:szCs w:val="12"/>
              </w:rPr>
              <w:t>III</w:t>
            </w:r>
          </w:p>
        </w:tc>
      </w:tr>
      <w:tr w:rsidR="00720D02" w:rsidRPr="00A97DC3" w14:paraId="5DA19EB0" w14:textId="77777777" w:rsidTr="006119D9">
        <w:trPr>
          <w:cantSplit/>
          <w:jc w:val="center"/>
        </w:trPr>
        <w:tc>
          <w:tcPr>
            <w:tcW w:w="3210" w:type="dxa"/>
          </w:tcPr>
          <w:p w14:paraId="5F084920" w14:textId="77777777" w:rsidR="00720D02" w:rsidRPr="00A97DC3" w:rsidRDefault="00720D02" w:rsidP="00720D02">
            <w:pPr>
              <w:widowControl w:val="0"/>
              <w:numPr>
                <w:ilvl w:val="0"/>
                <w:numId w:val="3"/>
              </w:numPr>
              <w:tabs>
                <w:tab w:val="clear" w:pos="397"/>
                <w:tab w:val="left" w:pos="284"/>
              </w:tabs>
              <w:rPr>
                <w:sz w:val="12"/>
                <w:szCs w:val="12"/>
              </w:rPr>
            </w:pPr>
            <w:r w:rsidRPr="006119D9">
              <w:rPr>
                <w:sz w:val="12"/>
                <w:szCs w:val="12"/>
                <w:lang w:val="ru-RU"/>
              </w:rPr>
              <w:t xml:space="preserve">Степень защиты оболочки </w:t>
            </w:r>
          </w:p>
        </w:tc>
        <w:tc>
          <w:tcPr>
            <w:tcW w:w="720" w:type="dxa"/>
            <w:vAlign w:val="center"/>
          </w:tcPr>
          <w:p w14:paraId="5BEA35DA" w14:textId="77777777" w:rsidR="00720D02" w:rsidRPr="00A97DC3" w:rsidRDefault="00720D02" w:rsidP="009879B3">
            <w:pPr>
              <w:tabs>
                <w:tab w:val="left" w:pos="284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830" w:type="dxa"/>
            <w:vAlign w:val="center"/>
          </w:tcPr>
          <w:p w14:paraId="4320D53F" w14:textId="77777777" w:rsidR="00720D02" w:rsidRPr="00A97DC3" w:rsidRDefault="00720D02" w:rsidP="009879B3">
            <w:pPr>
              <w:tabs>
                <w:tab w:val="left" w:pos="284"/>
              </w:tabs>
              <w:jc w:val="center"/>
              <w:rPr>
                <w:sz w:val="12"/>
                <w:szCs w:val="12"/>
              </w:rPr>
            </w:pPr>
            <w:r w:rsidRPr="00A97DC3">
              <w:rPr>
                <w:sz w:val="12"/>
                <w:szCs w:val="12"/>
              </w:rPr>
              <w:t>IP54</w:t>
            </w:r>
          </w:p>
        </w:tc>
      </w:tr>
      <w:tr w:rsidR="00720D02" w:rsidRPr="00A97DC3" w14:paraId="6056F558" w14:textId="77777777" w:rsidTr="006119D9">
        <w:trPr>
          <w:cantSplit/>
          <w:jc w:val="center"/>
        </w:trPr>
        <w:tc>
          <w:tcPr>
            <w:tcW w:w="3210" w:type="dxa"/>
          </w:tcPr>
          <w:p w14:paraId="1C51A6BF" w14:textId="77777777" w:rsidR="00720D02" w:rsidRPr="00A97DC3" w:rsidRDefault="00720D02" w:rsidP="00720D02">
            <w:pPr>
              <w:widowControl w:val="0"/>
              <w:numPr>
                <w:ilvl w:val="0"/>
                <w:numId w:val="3"/>
              </w:numPr>
              <w:tabs>
                <w:tab w:val="clear" w:pos="397"/>
                <w:tab w:val="left" w:pos="284"/>
              </w:tabs>
              <w:rPr>
                <w:sz w:val="12"/>
                <w:szCs w:val="12"/>
              </w:rPr>
            </w:pPr>
            <w:r w:rsidRPr="006119D9">
              <w:rPr>
                <w:sz w:val="12"/>
                <w:szCs w:val="12"/>
                <w:lang w:val="ru-RU"/>
              </w:rPr>
              <w:t>Установленный ресурс</w:t>
            </w:r>
          </w:p>
        </w:tc>
        <w:tc>
          <w:tcPr>
            <w:tcW w:w="720" w:type="dxa"/>
            <w:vAlign w:val="center"/>
          </w:tcPr>
          <w:p w14:paraId="0376BAF1" w14:textId="77777777" w:rsidR="00720D02" w:rsidRPr="00A97DC3" w:rsidRDefault="00720D02" w:rsidP="009879B3">
            <w:pPr>
              <w:tabs>
                <w:tab w:val="left" w:pos="284"/>
              </w:tabs>
              <w:jc w:val="center"/>
              <w:rPr>
                <w:sz w:val="12"/>
                <w:szCs w:val="12"/>
              </w:rPr>
            </w:pPr>
            <w:proofErr w:type="spellStart"/>
            <w:r w:rsidRPr="00A97DC3">
              <w:rPr>
                <w:sz w:val="12"/>
                <w:szCs w:val="12"/>
              </w:rPr>
              <w:t>цикл</w:t>
            </w:r>
            <w:proofErr w:type="spellEnd"/>
          </w:p>
        </w:tc>
        <w:tc>
          <w:tcPr>
            <w:tcW w:w="830" w:type="dxa"/>
            <w:vAlign w:val="center"/>
          </w:tcPr>
          <w:p w14:paraId="7CEE62F3" w14:textId="77777777" w:rsidR="00720D02" w:rsidRPr="00A97DC3" w:rsidRDefault="00720D02" w:rsidP="009879B3">
            <w:pPr>
              <w:tabs>
                <w:tab w:val="left" w:pos="284"/>
              </w:tabs>
              <w:jc w:val="center"/>
              <w:rPr>
                <w:sz w:val="12"/>
                <w:szCs w:val="12"/>
              </w:rPr>
            </w:pPr>
            <w:r w:rsidRPr="00A97DC3">
              <w:rPr>
                <w:sz w:val="12"/>
                <w:szCs w:val="12"/>
              </w:rPr>
              <w:t>5000</w:t>
            </w:r>
          </w:p>
        </w:tc>
      </w:tr>
    </w:tbl>
    <w:p w14:paraId="030F0E8F" w14:textId="77777777" w:rsidR="00720D02" w:rsidRPr="00A97DC3" w:rsidRDefault="00720D02" w:rsidP="00416ECF">
      <w:pPr>
        <w:shd w:val="clear" w:color="auto" w:fill="FFFFFF"/>
        <w:tabs>
          <w:tab w:val="left" w:pos="50"/>
        </w:tabs>
        <w:ind w:right="-369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z w:val="12"/>
          <w:szCs w:val="12"/>
          <w:lang w:val="ru-RU"/>
        </w:rPr>
        <w:t>Номинальный диаметр, габаритные размеры, масса, способ присоединения к трубопроводу приведены в таблице 2</w:t>
      </w:r>
      <w:r w:rsidR="00956AF4" w:rsidRPr="00A97DC3">
        <w:rPr>
          <w:color w:val="000000"/>
          <w:sz w:val="12"/>
          <w:szCs w:val="12"/>
          <w:lang w:val="ru-RU"/>
        </w:rPr>
        <w:t xml:space="preserve"> *</w:t>
      </w:r>
      <w:r w:rsidRPr="00A97DC3">
        <w:rPr>
          <w:color w:val="000000"/>
          <w:sz w:val="12"/>
          <w:szCs w:val="12"/>
          <w:lang w:val="ru-RU"/>
        </w:rPr>
        <w:t>.</w:t>
      </w:r>
      <w:r w:rsidR="00416ECF" w:rsidRPr="00A97DC3">
        <w:rPr>
          <w:color w:val="000000"/>
          <w:sz w:val="12"/>
          <w:szCs w:val="12"/>
          <w:lang w:val="ru-RU"/>
        </w:rPr>
        <w:tab/>
      </w:r>
      <w:r w:rsidR="00416ECF" w:rsidRPr="0046797B">
        <w:rPr>
          <w:color w:val="000000"/>
          <w:sz w:val="12"/>
          <w:szCs w:val="12"/>
          <w:lang w:val="ru-RU"/>
        </w:rPr>
        <w:tab/>
      </w:r>
      <w:r w:rsidR="00416ECF" w:rsidRPr="0046797B">
        <w:rPr>
          <w:color w:val="000000"/>
          <w:sz w:val="12"/>
          <w:szCs w:val="12"/>
          <w:lang w:val="ru-RU"/>
        </w:rPr>
        <w:tab/>
      </w:r>
      <w:r w:rsidR="00416ECF" w:rsidRPr="0046797B">
        <w:rPr>
          <w:color w:val="000000"/>
          <w:sz w:val="12"/>
          <w:szCs w:val="12"/>
          <w:lang w:val="ru-RU"/>
        </w:rPr>
        <w:tab/>
      </w:r>
      <w:r w:rsidR="00416ECF" w:rsidRPr="0046797B">
        <w:rPr>
          <w:color w:val="000000"/>
          <w:sz w:val="12"/>
          <w:szCs w:val="12"/>
          <w:lang w:val="ru-RU"/>
        </w:rPr>
        <w:tab/>
      </w:r>
      <w:r w:rsidRPr="00A97DC3">
        <w:rPr>
          <w:color w:val="000000"/>
          <w:sz w:val="12"/>
          <w:szCs w:val="12"/>
          <w:lang w:val="ru-RU"/>
        </w:rPr>
        <w:t>Таблица 2</w:t>
      </w:r>
    </w:p>
    <w:tbl>
      <w:tblPr>
        <w:tblW w:w="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462"/>
        <w:gridCol w:w="405"/>
        <w:gridCol w:w="405"/>
        <w:gridCol w:w="405"/>
        <w:gridCol w:w="405"/>
        <w:gridCol w:w="720"/>
        <w:gridCol w:w="951"/>
      </w:tblGrid>
      <w:tr w:rsidR="00720D02" w:rsidRPr="00A97DC3" w14:paraId="2FBCBCC0" w14:textId="77777777" w:rsidTr="00E44457">
        <w:trPr>
          <w:cantSplit/>
          <w:trHeight w:val="405"/>
          <w:jc w:val="center"/>
        </w:trPr>
        <w:tc>
          <w:tcPr>
            <w:tcW w:w="917" w:type="dxa"/>
            <w:vAlign w:val="center"/>
          </w:tcPr>
          <w:p w14:paraId="73AE3267" w14:textId="77777777" w:rsidR="00720D02" w:rsidRPr="00A97DC3" w:rsidRDefault="00720D02" w:rsidP="009879B3">
            <w:pPr>
              <w:pStyle w:val="a5"/>
              <w:spacing w:line="240" w:lineRule="auto"/>
              <w:ind w:left="-108" w:right="-108" w:firstLine="0"/>
              <w:jc w:val="center"/>
              <w:rPr>
                <w:b w:val="0"/>
                <w:sz w:val="12"/>
                <w:szCs w:val="12"/>
              </w:rPr>
            </w:pPr>
            <w:r w:rsidRPr="00A97DC3">
              <w:rPr>
                <w:b w:val="0"/>
                <w:sz w:val="12"/>
                <w:szCs w:val="12"/>
              </w:rPr>
              <w:t>Тип</w:t>
            </w:r>
          </w:p>
          <w:p w14:paraId="7CD08AEF" w14:textId="77777777" w:rsidR="00720D02" w:rsidRPr="00A97DC3" w:rsidRDefault="00720D02" w:rsidP="009879B3">
            <w:pPr>
              <w:pStyle w:val="a5"/>
              <w:spacing w:line="240" w:lineRule="auto"/>
              <w:ind w:left="-108" w:right="-108" w:firstLine="0"/>
              <w:jc w:val="center"/>
              <w:rPr>
                <w:b w:val="0"/>
                <w:spacing w:val="-20"/>
                <w:sz w:val="12"/>
                <w:szCs w:val="12"/>
              </w:rPr>
            </w:pPr>
            <w:r w:rsidRPr="00A97DC3">
              <w:rPr>
                <w:b w:val="0"/>
                <w:sz w:val="12"/>
                <w:szCs w:val="12"/>
              </w:rPr>
              <w:t>клапана</w:t>
            </w:r>
          </w:p>
        </w:tc>
        <w:tc>
          <w:tcPr>
            <w:tcW w:w="462" w:type="dxa"/>
            <w:vAlign w:val="center"/>
          </w:tcPr>
          <w:p w14:paraId="676EEAC8" w14:textId="77777777" w:rsidR="00720D02" w:rsidRPr="00A97DC3" w:rsidRDefault="00B742E8" w:rsidP="00B742E8">
            <w:pPr>
              <w:pStyle w:val="a5"/>
              <w:spacing w:line="240" w:lineRule="auto"/>
              <w:ind w:left="-108" w:right="-108" w:firstLine="0"/>
              <w:jc w:val="center"/>
              <w:rPr>
                <w:b w:val="0"/>
                <w:spacing w:val="-20"/>
                <w:sz w:val="12"/>
                <w:szCs w:val="12"/>
              </w:rPr>
            </w:pPr>
            <w:r>
              <w:rPr>
                <w:sz w:val="12"/>
                <w:szCs w:val="12"/>
              </w:rPr>
              <w:t>DN</w:t>
            </w:r>
          </w:p>
        </w:tc>
        <w:tc>
          <w:tcPr>
            <w:tcW w:w="1620" w:type="dxa"/>
            <w:gridSpan w:val="4"/>
            <w:vAlign w:val="center"/>
          </w:tcPr>
          <w:p w14:paraId="2531F384" w14:textId="77777777" w:rsidR="00720D02" w:rsidRPr="00A97DC3" w:rsidRDefault="00720D02" w:rsidP="009879B3">
            <w:pPr>
              <w:pStyle w:val="a5"/>
              <w:spacing w:line="240" w:lineRule="auto"/>
              <w:ind w:left="-108" w:right="-108" w:firstLine="0"/>
              <w:jc w:val="center"/>
              <w:rPr>
                <w:b w:val="0"/>
                <w:sz w:val="12"/>
                <w:szCs w:val="12"/>
              </w:rPr>
            </w:pPr>
            <w:r w:rsidRPr="00A97DC3">
              <w:rPr>
                <w:b w:val="0"/>
                <w:sz w:val="12"/>
                <w:szCs w:val="12"/>
              </w:rPr>
              <w:t>Габаритные</w:t>
            </w:r>
            <w:r w:rsidR="00223E71">
              <w:rPr>
                <w:b w:val="0"/>
                <w:sz w:val="12"/>
                <w:szCs w:val="12"/>
              </w:rPr>
              <w:t xml:space="preserve">  </w:t>
            </w:r>
            <w:r w:rsidRPr="00A97DC3">
              <w:rPr>
                <w:b w:val="0"/>
                <w:sz w:val="12"/>
                <w:szCs w:val="12"/>
              </w:rPr>
              <w:t xml:space="preserve">размеры, </w:t>
            </w:r>
          </w:p>
          <w:p w14:paraId="0857E845" w14:textId="77777777" w:rsidR="00720D02" w:rsidRPr="00A97DC3" w:rsidRDefault="00720D02" w:rsidP="009879B3">
            <w:pPr>
              <w:pStyle w:val="a5"/>
              <w:spacing w:line="240" w:lineRule="auto"/>
              <w:ind w:left="-108" w:right="-108" w:firstLine="0"/>
              <w:jc w:val="center"/>
              <w:rPr>
                <w:b w:val="0"/>
                <w:spacing w:val="-20"/>
                <w:sz w:val="12"/>
                <w:szCs w:val="12"/>
              </w:rPr>
            </w:pPr>
            <w:r w:rsidRPr="00A97DC3">
              <w:rPr>
                <w:b w:val="0"/>
                <w:sz w:val="12"/>
                <w:szCs w:val="12"/>
              </w:rPr>
              <w:t>мм, не более</w:t>
            </w:r>
          </w:p>
        </w:tc>
        <w:tc>
          <w:tcPr>
            <w:tcW w:w="720" w:type="dxa"/>
            <w:vAlign w:val="center"/>
          </w:tcPr>
          <w:p w14:paraId="2F766653" w14:textId="77777777" w:rsidR="00720D02" w:rsidRPr="00A97DC3" w:rsidRDefault="00720D02" w:rsidP="009879B3">
            <w:pPr>
              <w:pStyle w:val="a5"/>
              <w:spacing w:line="240" w:lineRule="auto"/>
              <w:ind w:left="-108" w:right="-108" w:firstLine="0"/>
              <w:jc w:val="center"/>
              <w:rPr>
                <w:b w:val="0"/>
                <w:sz w:val="12"/>
                <w:szCs w:val="12"/>
              </w:rPr>
            </w:pPr>
            <w:r w:rsidRPr="00A97DC3">
              <w:rPr>
                <w:b w:val="0"/>
                <w:sz w:val="12"/>
                <w:szCs w:val="12"/>
              </w:rPr>
              <w:t>Масса, г,</w:t>
            </w:r>
          </w:p>
          <w:p w14:paraId="6C404E06" w14:textId="77777777" w:rsidR="00720D02" w:rsidRPr="00A97DC3" w:rsidRDefault="00720D02" w:rsidP="009879B3">
            <w:pPr>
              <w:pStyle w:val="a5"/>
              <w:spacing w:line="240" w:lineRule="auto"/>
              <w:ind w:left="-108" w:right="-108" w:firstLine="0"/>
              <w:jc w:val="center"/>
              <w:rPr>
                <w:b w:val="0"/>
                <w:spacing w:val="-20"/>
                <w:sz w:val="12"/>
                <w:szCs w:val="12"/>
              </w:rPr>
            </w:pPr>
            <w:r w:rsidRPr="00A97DC3">
              <w:rPr>
                <w:b w:val="0"/>
                <w:sz w:val="12"/>
                <w:szCs w:val="12"/>
              </w:rPr>
              <w:t>не более</w:t>
            </w:r>
          </w:p>
        </w:tc>
        <w:tc>
          <w:tcPr>
            <w:tcW w:w="951" w:type="dxa"/>
            <w:vAlign w:val="center"/>
          </w:tcPr>
          <w:p w14:paraId="79FE2E24" w14:textId="77777777" w:rsidR="00720D02" w:rsidRPr="00A97DC3" w:rsidRDefault="00720D02" w:rsidP="00E44457">
            <w:pPr>
              <w:pStyle w:val="a5"/>
              <w:spacing w:line="240" w:lineRule="auto"/>
              <w:ind w:left="-108" w:right="-108" w:firstLine="0"/>
              <w:jc w:val="center"/>
              <w:rPr>
                <w:b w:val="0"/>
                <w:sz w:val="12"/>
                <w:szCs w:val="12"/>
              </w:rPr>
            </w:pPr>
            <w:r w:rsidRPr="00A97DC3">
              <w:rPr>
                <w:b w:val="0"/>
                <w:sz w:val="12"/>
                <w:szCs w:val="12"/>
              </w:rPr>
              <w:t>Способ</w:t>
            </w:r>
          </w:p>
          <w:p w14:paraId="273D25EC" w14:textId="77777777" w:rsidR="00720D02" w:rsidRPr="00A97DC3" w:rsidRDefault="00720D02" w:rsidP="00E44457">
            <w:pPr>
              <w:ind w:left="-108" w:right="-108"/>
              <w:jc w:val="center"/>
              <w:rPr>
                <w:sz w:val="12"/>
                <w:szCs w:val="12"/>
                <w:lang w:val="ru-RU"/>
              </w:rPr>
            </w:pPr>
            <w:r w:rsidRPr="00A97DC3">
              <w:rPr>
                <w:sz w:val="12"/>
                <w:szCs w:val="12"/>
                <w:lang w:val="ru-RU"/>
              </w:rPr>
              <w:t>присоединения</w:t>
            </w:r>
          </w:p>
          <w:p w14:paraId="6FE49889" w14:textId="77777777" w:rsidR="00720D02" w:rsidRPr="00A97DC3" w:rsidRDefault="00720D02" w:rsidP="00E44457">
            <w:pPr>
              <w:ind w:left="-108" w:right="-108"/>
              <w:jc w:val="center"/>
              <w:rPr>
                <w:sz w:val="12"/>
                <w:szCs w:val="12"/>
                <w:lang w:val="ru-RU"/>
              </w:rPr>
            </w:pPr>
            <w:r w:rsidRPr="00A97DC3">
              <w:rPr>
                <w:sz w:val="12"/>
                <w:szCs w:val="12"/>
                <w:lang w:val="ru-RU"/>
              </w:rPr>
              <w:t>к трубопроводу</w:t>
            </w:r>
          </w:p>
        </w:tc>
      </w:tr>
      <w:tr w:rsidR="00B742E8" w:rsidRPr="00B742E8" w14:paraId="2AF51120" w14:textId="77777777" w:rsidTr="00E44457">
        <w:trPr>
          <w:cantSplit/>
          <w:trHeight w:val="37"/>
          <w:jc w:val="center"/>
        </w:trPr>
        <w:tc>
          <w:tcPr>
            <w:tcW w:w="917" w:type="dxa"/>
            <w:vAlign w:val="center"/>
          </w:tcPr>
          <w:p w14:paraId="76A1EAB0" w14:textId="77777777" w:rsidR="00720D02" w:rsidRPr="00B742E8" w:rsidRDefault="00720D02" w:rsidP="00B742E8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  <w:vAlign w:val="center"/>
          </w:tcPr>
          <w:p w14:paraId="3CB55314" w14:textId="77777777" w:rsidR="00720D02" w:rsidRPr="00B742E8" w:rsidRDefault="00720D02" w:rsidP="00B742E8">
            <w:pPr>
              <w:rPr>
                <w:sz w:val="12"/>
                <w:szCs w:val="12"/>
              </w:rPr>
            </w:pPr>
          </w:p>
        </w:tc>
        <w:tc>
          <w:tcPr>
            <w:tcW w:w="405" w:type="dxa"/>
            <w:vAlign w:val="center"/>
          </w:tcPr>
          <w:p w14:paraId="13410AE6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L</w:t>
            </w:r>
          </w:p>
        </w:tc>
        <w:tc>
          <w:tcPr>
            <w:tcW w:w="405" w:type="dxa"/>
            <w:vAlign w:val="center"/>
          </w:tcPr>
          <w:p w14:paraId="414BCADC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H</w:t>
            </w:r>
          </w:p>
        </w:tc>
        <w:tc>
          <w:tcPr>
            <w:tcW w:w="405" w:type="dxa"/>
            <w:vAlign w:val="center"/>
          </w:tcPr>
          <w:p w14:paraId="13B22155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D</w:t>
            </w:r>
          </w:p>
        </w:tc>
        <w:tc>
          <w:tcPr>
            <w:tcW w:w="405" w:type="dxa"/>
            <w:vAlign w:val="center"/>
          </w:tcPr>
          <w:p w14:paraId="33B57154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B</w:t>
            </w:r>
          </w:p>
        </w:tc>
        <w:tc>
          <w:tcPr>
            <w:tcW w:w="720" w:type="dxa"/>
            <w:vAlign w:val="center"/>
          </w:tcPr>
          <w:p w14:paraId="52C966E0" w14:textId="77777777" w:rsidR="00720D02" w:rsidRPr="00B742E8" w:rsidRDefault="00720D02" w:rsidP="00B742E8">
            <w:pPr>
              <w:rPr>
                <w:sz w:val="12"/>
                <w:szCs w:val="12"/>
              </w:rPr>
            </w:pPr>
          </w:p>
        </w:tc>
        <w:tc>
          <w:tcPr>
            <w:tcW w:w="951" w:type="dxa"/>
            <w:vAlign w:val="center"/>
          </w:tcPr>
          <w:p w14:paraId="137C8488" w14:textId="77777777" w:rsidR="00720D02" w:rsidRPr="00B742E8" w:rsidRDefault="00720D02" w:rsidP="00B742E8">
            <w:pPr>
              <w:rPr>
                <w:sz w:val="12"/>
                <w:szCs w:val="12"/>
              </w:rPr>
            </w:pPr>
          </w:p>
        </w:tc>
      </w:tr>
      <w:tr w:rsidR="00B742E8" w:rsidRPr="00B742E8" w14:paraId="71528EB0" w14:textId="77777777" w:rsidTr="00E44457">
        <w:trPr>
          <w:cantSplit/>
          <w:trHeight w:val="37"/>
          <w:jc w:val="center"/>
        </w:trPr>
        <w:tc>
          <w:tcPr>
            <w:tcW w:w="917" w:type="dxa"/>
            <w:vAlign w:val="center"/>
          </w:tcPr>
          <w:p w14:paraId="169EC98D" w14:textId="77777777" w:rsidR="00720D02" w:rsidRPr="00B742E8" w:rsidRDefault="00720D02" w:rsidP="00B742E8">
            <w:pPr>
              <w:ind w:right="-81"/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КЗГЭМ-БМ 15</w:t>
            </w:r>
          </w:p>
        </w:tc>
        <w:tc>
          <w:tcPr>
            <w:tcW w:w="462" w:type="dxa"/>
            <w:vAlign w:val="center"/>
          </w:tcPr>
          <w:p w14:paraId="64A6E04A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15</w:t>
            </w:r>
          </w:p>
        </w:tc>
        <w:tc>
          <w:tcPr>
            <w:tcW w:w="405" w:type="dxa"/>
            <w:vAlign w:val="center"/>
          </w:tcPr>
          <w:p w14:paraId="70F76E51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90</w:t>
            </w:r>
          </w:p>
        </w:tc>
        <w:tc>
          <w:tcPr>
            <w:tcW w:w="405" w:type="dxa"/>
            <w:vAlign w:val="center"/>
          </w:tcPr>
          <w:p w14:paraId="5F5007CB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63</w:t>
            </w:r>
          </w:p>
        </w:tc>
        <w:tc>
          <w:tcPr>
            <w:tcW w:w="405" w:type="dxa"/>
            <w:vAlign w:val="center"/>
          </w:tcPr>
          <w:p w14:paraId="1C47E604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46</w:t>
            </w:r>
          </w:p>
        </w:tc>
        <w:tc>
          <w:tcPr>
            <w:tcW w:w="405" w:type="dxa"/>
            <w:vAlign w:val="center"/>
          </w:tcPr>
          <w:p w14:paraId="0D4FF72E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27</w:t>
            </w:r>
          </w:p>
        </w:tc>
        <w:tc>
          <w:tcPr>
            <w:tcW w:w="720" w:type="dxa"/>
            <w:vAlign w:val="center"/>
          </w:tcPr>
          <w:p w14:paraId="4FCA5D60" w14:textId="77777777" w:rsidR="00720D02" w:rsidRPr="00B742E8" w:rsidRDefault="00720D02" w:rsidP="00E44457">
            <w:pPr>
              <w:jc w:val="center"/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222</w:t>
            </w:r>
          </w:p>
        </w:tc>
        <w:tc>
          <w:tcPr>
            <w:tcW w:w="951" w:type="dxa"/>
            <w:vAlign w:val="center"/>
          </w:tcPr>
          <w:p w14:paraId="216D1886" w14:textId="77777777" w:rsidR="00720D02" w:rsidRPr="00B742E8" w:rsidRDefault="00720D02" w:rsidP="00E44457">
            <w:pPr>
              <w:jc w:val="center"/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G 1/2</w:t>
            </w:r>
          </w:p>
        </w:tc>
      </w:tr>
      <w:tr w:rsidR="00B742E8" w:rsidRPr="00B742E8" w14:paraId="04DB7E6B" w14:textId="77777777" w:rsidTr="00E44457">
        <w:trPr>
          <w:cantSplit/>
          <w:trHeight w:val="52"/>
          <w:jc w:val="center"/>
        </w:trPr>
        <w:tc>
          <w:tcPr>
            <w:tcW w:w="917" w:type="dxa"/>
            <w:vAlign w:val="center"/>
          </w:tcPr>
          <w:p w14:paraId="0738F71E" w14:textId="77777777" w:rsidR="00720D02" w:rsidRPr="00B742E8" w:rsidRDefault="00720D02" w:rsidP="00B742E8">
            <w:pPr>
              <w:ind w:right="-81"/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КЗГЭМ-БМ 20</w:t>
            </w:r>
          </w:p>
        </w:tc>
        <w:tc>
          <w:tcPr>
            <w:tcW w:w="462" w:type="dxa"/>
            <w:vAlign w:val="center"/>
          </w:tcPr>
          <w:p w14:paraId="2F6CF312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20</w:t>
            </w:r>
          </w:p>
        </w:tc>
        <w:tc>
          <w:tcPr>
            <w:tcW w:w="405" w:type="dxa"/>
            <w:vAlign w:val="center"/>
          </w:tcPr>
          <w:p w14:paraId="01B5C3B9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91</w:t>
            </w:r>
          </w:p>
        </w:tc>
        <w:tc>
          <w:tcPr>
            <w:tcW w:w="405" w:type="dxa"/>
            <w:vAlign w:val="center"/>
          </w:tcPr>
          <w:p w14:paraId="35223CF1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63</w:t>
            </w:r>
          </w:p>
        </w:tc>
        <w:tc>
          <w:tcPr>
            <w:tcW w:w="405" w:type="dxa"/>
            <w:vAlign w:val="center"/>
          </w:tcPr>
          <w:p w14:paraId="7D88ADE2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46</w:t>
            </w:r>
          </w:p>
        </w:tc>
        <w:tc>
          <w:tcPr>
            <w:tcW w:w="405" w:type="dxa"/>
            <w:vAlign w:val="center"/>
          </w:tcPr>
          <w:p w14:paraId="7F83C11E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32</w:t>
            </w:r>
          </w:p>
        </w:tc>
        <w:tc>
          <w:tcPr>
            <w:tcW w:w="720" w:type="dxa"/>
            <w:vAlign w:val="center"/>
          </w:tcPr>
          <w:p w14:paraId="7C948C36" w14:textId="77777777" w:rsidR="00720D02" w:rsidRPr="00B742E8" w:rsidRDefault="00720D02" w:rsidP="00E44457">
            <w:pPr>
              <w:jc w:val="center"/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240</w:t>
            </w:r>
          </w:p>
        </w:tc>
        <w:tc>
          <w:tcPr>
            <w:tcW w:w="951" w:type="dxa"/>
            <w:vAlign w:val="center"/>
          </w:tcPr>
          <w:p w14:paraId="69D3FE9B" w14:textId="77777777" w:rsidR="00720D02" w:rsidRPr="00B742E8" w:rsidRDefault="00720D02" w:rsidP="00E44457">
            <w:pPr>
              <w:jc w:val="center"/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G 3/4</w:t>
            </w:r>
          </w:p>
        </w:tc>
      </w:tr>
      <w:tr w:rsidR="00B742E8" w:rsidRPr="00B742E8" w14:paraId="03853F7D" w14:textId="77777777" w:rsidTr="00E44457">
        <w:trPr>
          <w:cantSplit/>
          <w:jc w:val="center"/>
        </w:trPr>
        <w:tc>
          <w:tcPr>
            <w:tcW w:w="917" w:type="dxa"/>
            <w:vAlign w:val="center"/>
          </w:tcPr>
          <w:p w14:paraId="738D76E1" w14:textId="77777777" w:rsidR="00720D02" w:rsidRPr="00B742E8" w:rsidRDefault="00720D02" w:rsidP="00B742E8">
            <w:pPr>
              <w:ind w:right="-81"/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КЗГЭМ-БМ 25</w:t>
            </w:r>
          </w:p>
        </w:tc>
        <w:tc>
          <w:tcPr>
            <w:tcW w:w="462" w:type="dxa"/>
            <w:vAlign w:val="center"/>
          </w:tcPr>
          <w:p w14:paraId="151695CB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25</w:t>
            </w:r>
          </w:p>
        </w:tc>
        <w:tc>
          <w:tcPr>
            <w:tcW w:w="405" w:type="dxa"/>
            <w:vAlign w:val="center"/>
          </w:tcPr>
          <w:p w14:paraId="1E7D508F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100</w:t>
            </w:r>
          </w:p>
        </w:tc>
        <w:tc>
          <w:tcPr>
            <w:tcW w:w="405" w:type="dxa"/>
            <w:vAlign w:val="center"/>
          </w:tcPr>
          <w:p w14:paraId="48884030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63</w:t>
            </w:r>
          </w:p>
        </w:tc>
        <w:tc>
          <w:tcPr>
            <w:tcW w:w="405" w:type="dxa"/>
            <w:vAlign w:val="center"/>
          </w:tcPr>
          <w:p w14:paraId="2E133ACB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46</w:t>
            </w:r>
          </w:p>
        </w:tc>
        <w:tc>
          <w:tcPr>
            <w:tcW w:w="405" w:type="dxa"/>
            <w:vAlign w:val="center"/>
          </w:tcPr>
          <w:p w14:paraId="32C350EB" w14:textId="77777777" w:rsidR="00720D02" w:rsidRPr="00B742E8" w:rsidRDefault="00720D02" w:rsidP="00B742E8">
            <w:pPr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36</w:t>
            </w:r>
          </w:p>
        </w:tc>
        <w:tc>
          <w:tcPr>
            <w:tcW w:w="720" w:type="dxa"/>
            <w:vAlign w:val="center"/>
          </w:tcPr>
          <w:p w14:paraId="0A0412AD" w14:textId="77777777" w:rsidR="00720D02" w:rsidRPr="00B742E8" w:rsidRDefault="00720D02" w:rsidP="00E44457">
            <w:pPr>
              <w:jc w:val="center"/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260</w:t>
            </w:r>
          </w:p>
        </w:tc>
        <w:tc>
          <w:tcPr>
            <w:tcW w:w="951" w:type="dxa"/>
            <w:vAlign w:val="center"/>
          </w:tcPr>
          <w:p w14:paraId="594D3F61" w14:textId="77777777" w:rsidR="00720D02" w:rsidRPr="00B742E8" w:rsidRDefault="00720D02" w:rsidP="00E44457">
            <w:pPr>
              <w:jc w:val="center"/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G 1</w:t>
            </w:r>
          </w:p>
        </w:tc>
      </w:tr>
    </w:tbl>
    <w:p w14:paraId="29E14A52" w14:textId="77777777" w:rsidR="00720D02" w:rsidRPr="00A97DC3" w:rsidRDefault="00720D02" w:rsidP="00720D02">
      <w:pPr>
        <w:ind w:firstLine="705"/>
        <w:jc w:val="both"/>
        <w:rPr>
          <w:sz w:val="12"/>
          <w:szCs w:val="12"/>
          <w:lang w:val="ru-RU"/>
        </w:rPr>
      </w:pPr>
      <w:r w:rsidRPr="00A97DC3">
        <w:rPr>
          <w:sz w:val="12"/>
          <w:szCs w:val="12"/>
          <w:lang w:val="ru-RU"/>
        </w:rPr>
        <w:t>*Изготовитель оставляет за собой право вносить изменения, не ухудшающие технических и эксплуатационных свойств изделия без согласования с заказчиком.</w:t>
      </w:r>
    </w:p>
    <w:p w14:paraId="42ECF033" w14:textId="77777777" w:rsidR="00720D02" w:rsidRDefault="00720D02" w:rsidP="00720D02">
      <w:pPr>
        <w:shd w:val="clear" w:color="auto" w:fill="FFFFFF"/>
        <w:ind w:firstLine="425"/>
        <w:jc w:val="both"/>
        <w:rPr>
          <w:color w:val="000000"/>
          <w:spacing w:val="-1"/>
          <w:sz w:val="12"/>
          <w:szCs w:val="12"/>
          <w:lang w:val="ru-RU"/>
        </w:rPr>
      </w:pPr>
      <w:r w:rsidRPr="00A97DC3">
        <w:rPr>
          <w:color w:val="000000"/>
          <w:spacing w:val="-1"/>
          <w:sz w:val="12"/>
          <w:szCs w:val="12"/>
          <w:lang w:val="ru-RU"/>
        </w:rPr>
        <w:t>Срок службы КЗГЭМ-БМ 10 лет.  Средняя наработка на отказ не менее 20000 ч.</w:t>
      </w:r>
    </w:p>
    <w:p w14:paraId="16C7A826" w14:textId="77777777" w:rsidR="00720D02" w:rsidRPr="00A97DC3" w:rsidRDefault="0041597B" w:rsidP="00720D02">
      <w:pPr>
        <w:widowControl w:val="0"/>
        <w:suppressAutoHyphens/>
        <w:autoSpaceDE w:val="0"/>
        <w:spacing w:before="80" w:after="80"/>
        <w:ind w:left="51"/>
        <w:jc w:val="center"/>
        <w:rPr>
          <w:b/>
          <w:i/>
          <w:sz w:val="12"/>
          <w:szCs w:val="12"/>
        </w:rPr>
      </w:pPr>
      <w:r w:rsidRPr="00A97DC3">
        <w:rPr>
          <w:b/>
          <w:i/>
          <w:noProof/>
          <w:sz w:val="12"/>
          <w:szCs w:val="12"/>
        </w:rPr>
        <w:drawing>
          <wp:inline distT="0" distB="0" distL="0" distR="0" wp14:anchorId="4AD73AD1" wp14:editId="3DF84748">
            <wp:extent cx="2176780" cy="976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888F" w14:textId="77777777" w:rsidR="00720D02" w:rsidRPr="00A97DC3" w:rsidRDefault="00720D02" w:rsidP="00720D02">
      <w:pPr>
        <w:shd w:val="clear" w:color="auto" w:fill="FFFFFF"/>
        <w:tabs>
          <w:tab w:val="left" w:pos="50"/>
          <w:tab w:val="left" w:pos="1628"/>
        </w:tabs>
        <w:spacing w:line="360" w:lineRule="auto"/>
        <w:jc w:val="center"/>
        <w:rPr>
          <w:color w:val="000000"/>
          <w:sz w:val="12"/>
          <w:szCs w:val="12"/>
          <w:u w:val="single"/>
          <w:lang w:val="ru-RU"/>
        </w:rPr>
      </w:pPr>
      <w:r w:rsidRPr="00A97DC3">
        <w:rPr>
          <w:color w:val="000000"/>
          <w:sz w:val="12"/>
          <w:szCs w:val="12"/>
          <w:u w:val="single"/>
          <w:lang w:val="ru-RU"/>
        </w:rPr>
        <w:t>Рисунок 1. – Габаритные размеры клапана КЗГЭМ-Б</w:t>
      </w:r>
      <w:r w:rsidR="00505949" w:rsidRPr="00A97DC3">
        <w:rPr>
          <w:color w:val="000000"/>
          <w:sz w:val="12"/>
          <w:szCs w:val="12"/>
          <w:u w:val="single"/>
          <w:lang w:val="ru-RU"/>
        </w:rPr>
        <w:t>М</w:t>
      </w:r>
      <w:r w:rsidRPr="00A97DC3">
        <w:rPr>
          <w:color w:val="000000"/>
          <w:sz w:val="12"/>
          <w:szCs w:val="12"/>
          <w:u w:val="single"/>
          <w:lang w:val="ru-RU"/>
        </w:rPr>
        <w:t>.</w:t>
      </w:r>
    </w:p>
    <w:p w14:paraId="51A585C1" w14:textId="77777777" w:rsidR="00720D02" w:rsidRPr="00A97DC3" w:rsidRDefault="00720D02" w:rsidP="00B742E8">
      <w:pPr>
        <w:widowControl w:val="0"/>
        <w:numPr>
          <w:ilvl w:val="1"/>
          <w:numId w:val="5"/>
        </w:numPr>
        <w:tabs>
          <w:tab w:val="clear" w:pos="284"/>
          <w:tab w:val="num" w:pos="426"/>
        </w:tabs>
        <w:suppressAutoHyphens/>
        <w:autoSpaceDE w:val="0"/>
        <w:ind w:left="51"/>
        <w:rPr>
          <w:b/>
          <w:i/>
          <w:sz w:val="12"/>
          <w:szCs w:val="12"/>
        </w:rPr>
      </w:pPr>
      <w:r w:rsidRPr="00A97DC3">
        <w:rPr>
          <w:b/>
          <w:i/>
          <w:sz w:val="12"/>
          <w:szCs w:val="12"/>
          <w:lang w:val="ru-RU"/>
        </w:rPr>
        <w:t>Комплект</w:t>
      </w:r>
      <w:r w:rsidRPr="00A97DC3">
        <w:rPr>
          <w:b/>
          <w:i/>
          <w:sz w:val="12"/>
          <w:szCs w:val="12"/>
        </w:rPr>
        <w:t xml:space="preserve"> </w:t>
      </w:r>
      <w:r w:rsidRPr="00A97DC3">
        <w:rPr>
          <w:b/>
          <w:i/>
          <w:sz w:val="12"/>
          <w:szCs w:val="12"/>
          <w:lang w:val="ru-RU"/>
        </w:rPr>
        <w:t>поставки</w:t>
      </w:r>
      <w:r w:rsidRPr="00A97DC3">
        <w:rPr>
          <w:b/>
          <w:i/>
          <w:sz w:val="12"/>
          <w:szCs w:val="12"/>
        </w:rPr>
        <w:t xml:space="preserve"> </w:t>
      </w:r>
    </w:p>
    <w:p w14:paraId="5609129B" w14:textId="77777777" w:rsidR="00720D02" w:rsidRPr="0046797B" w:rsidRDefault="00720D02" w:rsidP="00B742E8">
      <w:pPr>
        <w:ind w:left="397"/>
        <w:rPr>
          <w:sz w:val="12"/>
          <w:szCs w:val="12"/>
          <w:lang w:val="ru-RU"/>
        </w:rPr>
      </w:pPr>
      <w:r w:rsidRPr="00A97DC3">
        <w:rPr>
          <w:sz w:val="12"/>
          <w:szCs w:val="12"/>
          <w:lang w:val="ru-RU"/>
        </w:rPr>
        <w:lastRenderedPageBreak/>
        <w:t>Состав изделия перечислен в таблице 3</w:t>
      </w:r>
      <w:r w:rsidRPr="00A97DC3">
        <w:rPr>
          <w:sz w:val="12"/>
          <w:szCs w:val="12"/>
          <w:lang w:val="ru-RU"/>
        </w:rPr>
        <w:tab/>
      </w:r>
      <w:r w:rsidRPr="00A97DC3">
        <w:rPr>
          <w:sz w:val="12"/>
          <w:szCs w:val="12"/>
          <w:lang w:val="ru-RU"/>
        </w:rPr>
        <w:tab/>
        <w:t xml:space="preserve">      Таблица</w:t>
      </w:r>
      <w:r w:rsidRPr="0046797B">
        <w:rPr>
          <w:sz w:val="12"/>
          <w:szCs w:val="12"/>
          <w:lang w:val="ru-RU"/>
        </w:rPr>
        <w:t xml:space="preserve">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7"/>
        <w:gridCol w:w="522"/>
        <w:gridCol w:w="2340"/>
      </w:tblGrid>
      <w:tr w:rsidR="00720D02" w:rsidRPr="00A97DC3" w14:paraId="3E0B6C80" w14:textId="77777777" w:rsidTr="00E44457">
        <w:trPr>
          <w:trHeight w:val="77"/>
          <w:jc w:val="center"/>
        </w:trPr>
        <w:tc>
          <w:tcPr>
            <w:tcW w:w="1767" w:type="dxa"/>
            <w:vAlign w:val="center"/>
          </w:tcPr>
          <w:p w14:paraId="351BA7D0" w14:textId="77777777" w:rsidR="00720D02" w:rsidRPr="00B742E8" w:rsidRDefault="00720D02" w:rsidP="00E44457">
            <w:pPr>
              <w:ind w:left="85"/>
              <w:jc w:val="center"/>
              <w:rPr>
                <w:sz w:val="12"/>
                <w:szCs w:val="12"/>
              </w:rPr>
            </w:pPr>
            <w:r w:rsidRPr="00003C93">
              <w:rPr>
                <w:sz w:val="12"/>
                <w:szCs w:val="12"/>
                <w:lang w:val="ru-RU"/>
              </w:rPr>
              <w:t>Наименование изделия</w:t>
            </w:r>
          </w:p>
        </w:tc>
        <w:tc>
          <w:tcPr>
            <w:tcW w:w="522" w:type="dxa"/>
            <w:vAlign w:val="center"/>
          </w:tcPr>
          <w:p w14:paraId="0101B8CC" w14:textId="77777777" w:rsidR="00720D02" w:rsidRPr="00B742E8" w:rsidRDefault="00720D02" w:rsidP="00E44457">
            <w:pPr>
              <w:jc w:val="center"/>
              <w:rPr>
                <w:sz w:val="12"/>
                <w:szCs w:val="12"/>
              </w:rPr>
            </w:pPr>
            <w:r w:rsidRPr="00003C93">
              <w:rPr>
                <w:sz w:val="12"/>
                <w:szCs w:val="12"/>
                <w:lang w:val="ru-RU"/>
              </w:rPr>
              <w:t>Кол-во</w:t>
            </w:r>
          </w:p>
        </w:tc>
        <w:tc>
          <w:tcPr>
            <w:tcW w:w="2340" w:type="dxa"/>
            <w:vAlign w:val="center"/>
          </w:tcPr>
          <w:p w14:paraId="3A1B229B" w14:textId="77777777" w:rsidR="00720D02" w:rsidRPr="00B742E8" w:rsidRDefault="00720D02" w:rsidP="00E44457">
            <w:pPr>
              <w:ind w:left="180"/>
              <w:jc w:val="center"/>
              <w:rPr>
                <w:sz w:val="12"/>
                <w:szCs w:val="12"/>
              </w:rPr>
            </w:pPr>
            <w:r w:rsidRPr="00003C93">
              <w:rPr>
                <w:sz w:val="12"/>
                <w:szCs w:val="12"/>
                <w:lang w:val="ru-RU"/>
              </w:rPr>
              <w:t>Примечание</w:t>
            </w:r>
          </w:p>
        </w:tc>
      </w:tr>
      <w:tr w:rsidR="00720D02" w:rsidRPr="00A97DC3" w14:paraId="2F83F2B4" w14:textId="77777777" w:rsidTr="00E44457">
        <w:trPr>
          <w:jc w:val="center"/>
        </w:trPr>
        <w:tc>
          <w:tcPr>
            <w:tcW w:w="1767" w:type="dxa"/>
            <w:vAlign w:val="center"/>
          </w:tcPr>
          <w:p w14:paraId="574E47C9" w14:textId="77777777" w:rsidR="00720D02" w:rsidRPr="00B742E8" w:rsidRDefault="00720D02" w:rsidP="00E44457">
            <w:pPr>
              <w:ind w:left="85"/>
              <w:rPr>
                <w:sz w:val="12"/>
                <w:szCs w:val="12"/>
              </w:rPr>
            </w:pPr>
            <w:r w:rsidRPr="00003C93">
              <w:rPr>
                <w:sz w:val="12"/>
                <w:szCs w:val="12"/>
                <w:lang w:val="ru-RU"/>
              </w:rPr>
              <w:t>Клапан</w:t>
            </w:r>
            <w:r w:rsidRPr="00B742E8">
              <w:rPr>
                <w:sz w:val="12"/>
                <w:szCs w:val="12"/>
              </w:rPr>
              <w:t xml:space="preserve"> КЗГЭМ-БМ </w:t>
            </w:r>
          </w:p>
        </w:tc>
        <w:tc>
          <w:tcPr>
            <w:tcW w:w="522" w:type="dxa"/>
            <w:vAlign w:val="center"/>
          </w:tcPr>
          <w:p w14:paraId="7124C953" w14:textId="77777777" w:rsidR="00720D02" w:rsidRPr="00B742E8" w:rsidRDefault="00720D02" w:rsidP="006119D9">
            <w:pPr>
              <w:jc w:val="center"/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1</w:t>
            </w:r>
          </w:p>
        </w:tc>
        <w:tc>
          <w:tcPr>
            <w:tcW w:w="2340" w:type="dxa"/>
            <w:vAlign w:val="center"/>
          </w:tcPr>
          <w:p w14:paraId="2B4C7728" w14:textId="77777777" w:rsidR="00720D02" w:rsidRPr="00B742E8" w:rsidRDefault="00720D02" w:rsidP="00B742E8">
            <w:pPr>
              <w:rPr>
                <w:sz w:val="12"/>
                <w:szCs w:val="12"/>
              </w:rPr>
            </w:pPr>
          </w:p>
        </w:tc>
      </w:tr>
      <w:tr w:rsidR="00720D02" w:rsidRPr="00A97DC3" w14:paraId="48676B3F" w14:textId="77777777" w:rsidTr="00E44457">
        <w:trPr>
          <w:jc w:val="center"/>
        </w:trPr>
        <w:tc>
          <w:tcPr>
            <w:tcW w:w="1767" w:type="dxa"/>
            <w:vAlign w:val="center"/>
          </w:tcPr>
          <w:p w14:paraId="7402AD91" w14:textId="77777777" w:rsidR="00720D02" w:rsidRPr="00B742E8" w:rsidRDefault="00720D02" w:rsidP="00E44457">
            <w:pPr>
              <w:ind w:left="85"/>
              <w:rPr>
                <w:sz w:val="12"/>
                <w:szCs w:val="12"/>
              </w:rPr>
            </w:pPr>
            <w:r w:rsidRPr="00003C93">
              <w:rPr>
                <w:sz w:val="12"/>
                <w:szCs w:val="12"/>
                <w:lang w:val="ru-RU"/>
              </w:rPr>
              <w:t>Паспорт</w:t>
            </w:r>
          </w:p>
        </w:tc>
        <w:tc>
          <w:tcPr>
            <w:tcW w:w="522" w:type="dxa"/>
            <w:vAlign w:val="center"/>
          </w:tcPr>
          <w:p w14:paraId="25C98D23" w14:textId="77777777" w:rsidR="00720D02" w:rsidRPr="00B742E8" w:rsidRDefault="00720D02" w:rsidP="006119D9">
            <w:pPr>
              <w:jc w:val="center"/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1</w:t>
            </w:r>
          </w:p>
        </w:tc>
        <w:tc>
          <w:tcPr>
            <w:tcW w:w="2340" w:type="dxa"/>
            <w:vAlign w:val="center"/>
          </w:tcPr>
          <w:p w14:paraId="40383C20" w14:textId="77777777" w:rsidR="00720D02" w:rsidRPr="00B742E8" w:rsidRDefault="00720D02" w:rsidP="00B742E8">
            <w:pPr>
              <w:rPr>
                <w:sz w:val="12"/>
                <w:szCs w:val="12"/>
              </w:rPr>
            </w:pPr>
          </w:p>
        </w:tc>
      </w:tr>
      <w:tr w:rsidR="00720D02" w:rsidRPr="002D51A8" w14:paraId="47A8FE39" w14:textId="77777777" w:rsidTr="00E44457">
        <w:trPr>
          <w:jc w:val="center"/>
        </w:trPr>
        <w:tc>
          <w:tcPr>
            <w:tcW w:w="1767" w:type="dxa"/>
            <w:vAlign w:val="center"/>
          </w:tcPr>
          <w:p w14:paraId="428A1EA3" w14:textId="77777777" w:rsidR="00720D02" w:rsidRPr="00B742E8" w:rsidRDefault="00720D02" w:rsidP="00E44457">
            <w:pPr>
              <w:ind w:left="85"/>
              <w:rPr>
                <w:sz w:val="12"/>
                <w:szCs w:val="12"/>
              </w:rPr>
            </w:pPr>
            <w:r w:rsidRPr="00003C93">
              <w:rPr>
                <w:sz w:val="12"/>
                <w:szCs w:val="12"/>
                <w:lang w:val="ru-RU"/>
              </w:rPr>
              <w:t>Руководство</w:t>
            </w:r>
            <w:r w:rsidRPr="00B742E8">
              <w:rPr>
                <w:sz w:val="12"/>
                <w:szCs w:val="12"/>
              </w:rPr>
              <w:t xml:space="preserve"> </w:t>
            </w:r>
            <w:r w:rsidRPr="00003C93">
              <w:rPr>
                <w:sz w:val="12"/>
                <w:szCs w:val="12"/>
                <w:lang w:val="ru-RU"/>
              </w:rPr>
              <w:t>по</w:t>
            </w:r>
            <w:r w:rsidRPr="00B742E8">
              <w:rPr>
                <w:sz w:val="12"/>
                <w:szCs w:val="12"/>
              </w:rPr>
              <w:t xml:space="preserve"> </w:t>
            </w:r>
            <w:r w:rsidRPr="00003C93">
              <w:rPr>
                <w:sz w:val="12"/>
                <w:szCs w:val="12"/>
                <w:lang w:val="ru-RU"/>
              </w:rPr>
              <w:t>эксплуатации</w:t>
            </w:r>
            <w:r w:rsidRPr="00B742E8">
              <w:rPr>
                <w:sz w:val="12"/>
                <w:szCs w:val="12"/>
              </w:rPr>
              <w:t>*</w:t>
            </w:r>
          </w:p>
        </w:tc>
        <w:tc>
          <w:tcPr>
            <w:tcW w:w="522" w:type="dxa"/>
            <w:vAlign w:val="center"/>
          </w:tcPr>
          <w:p w14:paraId="47C62962" w14:textId="77777777" w:rsidR="00720D02" w:rsidRPr="00B742E8" w:rsidRDefault="00720D02" w:rsidP="006119D9">
            <w:pPr>
              <w:jc w:val="center"/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1</w:t>
            </w:r>
          </w:p>
        </w:tc>
        <w:tc>
          <w:tcPr>
            <w:tcW w:w="2340" w:type="dxa"/>
            <w:vAlign w:val="center"/>
          </w:tcPr>
          <w:p w14:paraId="182E6A19" w14:textId="77777777" w:rsidR="00720D02" w:rsidRPr="0046797B" w:rsidRDefault="00720D02" w:rsidP="00E44457">
            <w:pPr>
              <w:ind w:left="180"/>
              <w:rPr>
                <w:sz w:val="12"/>
                <w:szCs w:val="12"/>
                <w:lang w:val="ru-RU"/>
              </w:rPr>
            </w:pPr>
            <w:r w:rsidRPr="00003C93">
              <w:rPr>
                <w:sz w:val="12"/>
                <w:szCs w:val="12"/>
                <w:lang w:val="ru-RU"/>
              </w:rPr>
              <w:t>Допускается</w:t>
            </w:r>
            <w:r w:rsidRPr="0046797B">
              <w:rPr>
                <w:sz w:val="12"/>
                <w:szCs w:val="12"/>
                <w:lang w:val="ru-RU"/>
              </w:rPr>
              <w:t xml:space="preserve"> </w:t>
            </w:r>
            <w:r w:rsidRPr="00003C93">
              <w:rPr>
                <w:sz w:val="12"/>
                <w:szCs w:val="12"/>
                <w:lang w:val="ru-RU"/>
              </w:rPr>
              <w:t>один</w:t>
            </w:r>
            <w:r w:rsidRPr="0046797B">
              <w:rPr>
                <w:sz w:val="12"/>
                <w:szCs w:val="12"/>
                <w:lang w:val="ru-RU"/>
              </w:rPr>
              <w:t xml:space="preserve"> </w:t>
            </w:r>
            <w:r w:rsidRPr="00003C93">
              <w:rPr>
                <w:sz w:val="12"/>
                <w:szCs w:val="12"/>
                <w:lang w:val="ru-RU"/>
              </w:rPr>
              <w:t>комплект</w:t>
            </w:r>
            <w:r w:rsidRPr="0046797B">
              <w:rPr>
                <w:sz w:val="12"/>
                <w:szCs w:val="12"/>
                <w:lang w:val="ru-RU"/>
              </w:rPr>
              <w:t xml:space="preserve"> </w:t>
            </w:r>
            <w:r w:rsidRPr="00003C93">
              <w:rPr>
                <w:sz w:val="12"/>
                <w:szCs w:val="12"/>
                <w:lang w:val="ru-RU"/>
              </w:rPr>
              <w:t>на</w:t>
            </w:r>
            <w:r w:rsidRPr="0046797B">
              <w:rPr>
                <w:sz w:val="12"/>
                <w:szCs w:val="12"/>
                <w:lang w:val="ru-RU"/>
              </w:rPr>
              <w:t xml:space="preserve"> </w:t>
            </w:r>
            <w:r w:rsidRPr="00003C93">
              <w:rPr>
                <w:sz w:val="12"/>
                <w:szCs w:val="12"/>
                <w:lang w:val="ru-RU"/>
              </w:rPr>
              <w:t>партию</w:t>
            </w:r>
          </w:p>
        </w:tc>
      </w:tr>
      <w:tr w:rsidR="00720D02" w:rsidRPr="00A97DC3" w14:paraId="3416070C" w14:textId="77777777" w:rsidTr="00E44457">
        <w:trPr>
          <w:jc w:val="center"/>
        </w:trPr>
        <w:tc>
          <w:tcPr>
            <w:tcW w:w="1767" w:type="dxa"/>
            <w:vAlign w:val="center"/>
          </w:tcPr>
          <w:p w14:paraId="392DB2F0" w14:textId="77777777" w:rsidR="00720D02" w:rsidRPr="00B742E8" w:rsidRDefault="00720D02" w:rsidP="00E44457">
            <w:pPr>
              <w:ind w:left="85"/>
              <w:rPr>
                <w:sz w:val="12"/>
                <w:szCs w:val="12"/>
              </w:rPr>
            </w:pPr>
            <w:r w:rsidRPr="00003C93">
              <w:rPr>
                <w:sz w:val="12"/>
                <w:szCs w:val="12"/>
                <w:lang w:val="ru-RU"/>
              </w:rPr>
              <w:t>Тара</w:t>
            </w:r>
            <w:r w:rsidRPr="00B742E8">
              <w:rPr>
                <w:sz w:val="12"/>
                <w:szCs w:val="12"/>
              </w:rPr>
              <w:t xml:space="preserve"> </w:t>
            </w:r>
            <w:r w:rsidRPr="00003C93">
              <w:rPr>
                <w:sz w:val="12"/>
                <w:szCs w:val="12"/>
                <w:lang w:val="ru-RU"/>
              </w:rPr>
              <w:t>потребительская</w:t>
            </w:r>
          </w:p>
        </w:tc>
        <w:tc>
          <w:tcPr>
            <w:tcW w:w="522" w:type="dxa"/>
            <w:vAlign w:val="center"/>
          </w:tcPr>
          <w:p w14:paraId="2936800C" w14:textId="77777777" w:rsidR="00720D02" w:rsidRPr="00B742E8" w:rsidRDefault="00720D02" w:rsidP="006119D9">
            <w:pPr>
              <w:jc w:val="center"/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1</w:t>
            </w:r>
          </w:p>
        </w:tc>
        <w:tc>
          <w:tcPr>
            <w:tcW w:w="2340" w:type="dxa"/>
            <w:vAlign w:val="center"/>
          </w:tcPr>
          <w:p w14:paraId="2ADB248D" w14:textId="77777777" w:rsidR="00720D02" w:rsidRPr="00B742E8" w:rsidRDefault="00720D02" w:rsidP="00E44457">
            <w:pPr>
              <w:ind w:left="180"/>
              <w:rPr>
                <w:sz w:val="12"/>
                <w:szCs w:val="12"/>
              </w:rPr>
            </w:pPr>
            <w:r w:rsidRPr="00003C93">
              <w:rPr>
                <w:sz w:val="12"/>
                <w:szCs w:val="12"/>
                <w:lang w:val="ru-RU"/>
              </w:rPr>
              <w:t>На партию</w:t>
            </w:r>
          </w:p>
        </w:tc>
      </w:tr>
      <w:tr w:rsidR="00720D02" w:rsidRPr="00A97DC3" w14:paraId="2B2C065B" w14:textId="77777777" w:rsidTr="00E44457">
        <w:trPr>
          <w:jc w:val="center"/>
        </w:trPr>
        <w:tc>
          <w:tcPr>
            <w:tcW w:w="1767" w:type="dxa"/>
            <w:vAlign w:val="center"/>
          </w:tcPr>
          <w:p w14:paraId="4C191852" w14:textId="77777777" w:rsidR="00720D02" w:rsidRPr="00B742E8" w:rsidRDefault="00720D02" w:rsidP="00E44457">
            <w:pPr>
              <w:ind w:left="85"/>
              <w:rPr>
                <w:sz w:val="12"/>
                <w:szCs w:val="12"/>
              </w:rPr>
            </w:pPr>
            <w:r w:rsidRPr="00003C93">
              <w:rPr>
                <w:sz w:val="12"/>
                <w:szCs w:val="12"/>
                <w:lang w:val="ru-RU"/>
              </w:rPr>
              <w:t>Кабель</w:t>
            </w:r>
            <w:r w:rsidRPr="00B742E8">
              <w:rPr>
                <w:sz w:val="12"/>
                <w:szCs w:val="12"/>
              </w:rPr>
              <w:t xml:space="preserve"> </w:t>
            </w:r>
            <w:r w:rsidRPr="00003C93">
              <w:rPr>
                <w:sz w:val="12"/>
                <w:szCs w:val="12"/>
                <w:lang w:val="ru-RU"/>
              </w:rPr>
              <w:t>соединительный</w:t>
            </w:r>
            <w:r w:rsidRPr="00B742E8">
              <w:rPr>
                <w:sz w:val="12"/>
                <w:szCs w:val="12"/>
              </w:rPr>
              <w:t xml:space="preserve"> *</w:t>
            </w:r>
          </w:p>
        </w:tc>
        <w:tc>
          <w:tcPr>
            <w:tcW w:w="522" w:type="dxa"/>
            <w:vAlign w:val="center"/>
          </w:tcPr>
          <w:p w14:paraId="79C6EE22" w14:textId="77777777" w:rsidR="00720D02" w:rsidRPr="00B742E8" w:rsidRDefault="00720D02" w:rsidP="006119D9">
            <w:pPr>
              <w:jc w:val="center"/>
              <w:rPr>
                <w:sz w:val="12"/>
                <w:szCs w:val="12"/>
              </w:rPr>
            </w:pPr>
            <w:r w:rsidRPr="00B742E8">
              <w:rPr>
                <w:sz w:val="12"/>
                <w:szCs w:val="12"/>
              </w:rPr>
              <w:t>1</w:t>
            </w:r>
          </w:p>
        </w:tc>
        <w:tc>
          <w:tcPr>
            <w:tcW w:w="2340" w:type="dxa"/>
            <w:vAlign w:val="center"/>
          </w:tcPr>
          <w:p w14:paraId="5FAA8137" w14:textId="77777777" w:rsidR="00720D02" w:rsidRPr="00B742E8" w:rsidRDefault="00720D02" w:rsidP="00E44457">
            <w:pPr>
              <w:ind w:left="180"/>
              <w:rPr>
                <w:sz w:val="12"/>
                <w:szCs w:val="12"/>
              </w:rPr>
            </w:pPr>
            <w:r w:rsidRPr="00003C93">
              <w:rPr>
                <w:sz w:val="12"/>
                <w:szCs w:val="12"/>
                <w:lang w:val="ru-RU"/>
              </w:rPr>
              <w:t>По заказу</w:t>
            </w:r>
          </w:p>
        </w:tc>
      </w:tr>
    </w:tbl>
    <w:p w14:paraId="52FC8FB3" w14:textId="77777777" w:rsidR="00720D02" w:rsidRPr="00A97DC3" w:rsidRDefault="00720D02" w:rsidP="00720D02">
      <w:pPr>
        <w:ind w:firstLine="705"/>
        <w:rPr>
          <w:sz w:val="12"/>
          <w:szCs w:val="12"/>
          <w:lang w:val="ru-RU"/>
        </w:rPr>
      </w:pPr>
      <w:r w:rsidRPr="00A97DC3">
        <w:rPr>
          <w:sz w:val="12"/>
          <w:szCs w:val="12"/>
          <w:lang w:val="ru-RU"/>
        </w:rPr>
        <w:t xml:space="preserve">*В случае, если клапан входит в состав системы автономного контроля загазованности серии СГК,  руководство по эксплуатации  в комплект поставки не входит. </w:t>
      </w:r>
    </w:p>
    <w:p w14:paraId="3E219A2C" w14:textId="77777777" w:rsidR="00232E50" w:rsidRPr="00A97DC3" w:rsidRDefault="00232E50" w:rsidP="00B742E8">
      <w:pPr>
        <w:pStyle w:val="1"/>
        <w:widowControl w:val="0"/>
        <w:numPr>
          <w:ilvl w:val="0"/>
          <w:numId w:val="4"/>
        </w:numPr>
        <w:tabs>
          <w:tab w:val="clear" w:pos="407"/>
          <w:tab w:val="num" w:pos="284"/>
        </w:tabs>
        <w:suppressAutoHyphens/>
        <w:autoSpaceDE w:val="0"/>
        <w:ind w:left="408"/>
        <w:jc w:val="left"/>
        <w:rPr>
          <w:i/>
          <w:sz w:val="12"/>
          <w:szCs w:val="12"/>
        </w:rPr>
      </w:pPr>
      <w:r w:rsidRPr="00A97DC3">
        <w:rPr>
          <w:i/>
          <w:sz w:val="12"/>
          <w:szCs w:val="12"/>
        </w:rPr>
        <w:t xml:space="preserve">РЕСУРСЫ, СРОКИ СЛУЖБЫ И ХРАНЕНИЯ, ГАРАНТИИ ИЗГОТОВИТЕЛЯ </w:t>
      </w:r>
    </w:p>
    <w:p w14:paraId="2A246327" w14:textId="77777777" w:rsidR="00720D02" w:rsidRPr="00A97DC3" w:rsidRDefault="00720D02" w:rsidP="00B742E8">
      <w:pPr>
        <w:shd w:val="clear" w:color="auto" w:fill="FFFFFF"/>
        <w:ind w:firstLine="425"/>
        <w:jc w:val="both"/>
        <w:rPr>
          <w:color w:val="000000"/>
          <w:spacing w:val="-1"/>
          <w:sz w:val="12"/>
          <w:szCs w:val="12"/>
          <w:lang w:val="ru-RU"/>
        </w:rPr>
      </w:pPr>
      <w:r w:rsidRPr="00A97DC3">
        <w:rPr>
          <w:color w:val="000000"/>
          <w:spacing w:val="-1"/>
          <w:sz w:val="12"/>
          <w:szCs w:val="12"/>
          <w:lang w:val="ru-RU"/>
        </w:rPr>
        <w:t>Срок службы 10 лет, в том числе срок хранения 12 месяцев в упаковке изготовителя в складских помещениях.</w:t>
      </w:r>
    </w:p>
    <w:p w14:paraId="50FC887D" w14:textId="77777777" w:rsidR="00720D02" w:rsidRPr="00A97DC3" w:rsidRDefault="00720D02" w:rsidP="00720D02">
      <w:pPr>
        <w:shd w:val="clear" w:color="auto" w:fill="FFFFFF"/>
        <w:ind w:firstLine="425"/>
        <w:jc w:val="both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z w:val="12"/>
          <w:szCs w:val="12"/>
          <w:lang w:val="ru-RU"/>
        </w:rPr>
        <w:t>Изготовитель гарантирует соответствие клапанов ТУ 37</w:t>
      </w:r>
      <w:r w:rsidR="0041597B">
        <w:rPr>
          <w:color w:val="000000"/>
          <w:sz w:val="12"/>
          <w:szCs w:val="12"/>
          <w:lang w:val="ru-RU"/>
        </w:rPr>
        <w:t>4</w:t>
      </w:r>
      <w:r w:rsidRPr="00A97DC3">
        <w:rPr>
          <w:color w:val="000000"/>
          <w:sz w:val="12"/>
          <w:szCs w:val="12"/>
          <w:lang w:val="ru-RU"/>
        </w:rPr>
        <w:t>2-017-89363468-2017</w:t>
      </w:r>
      <w:r w:rsidRPr="00A97DC3">
        <w:rPr>
          <w:spacing w:val="9"/>
          <w:sz w:val="12"/>
          <w:szCs w:val="12"/>
          <w:lang w:val="ru-RU"/>
        </w:rPr>
        <w:t xml:space="preserve"> </w:t>
      </w:r>
      <w:r w:rsidRPr="00A97DC3">
        <w:rPr>
          <w:color w:val="000000"/>
          <w:sz w:val="12"/>
          <w:szCs w:val="12"/>
          <w:lang w:val="ru-RU"/>
        </w:rPr>
        <w:t xml:space="preserve"> при условии соблюдения потребителем правил транспортирования, хранения, монтажа, эксплуатации, установленных в настоящем Руководстве по эксплуатации. </w:t>
      </w:r>
    </w:p>
    <w:p w14:paraId="030CFB88" w14:textId="77777777" w:rsidR="00720D02" w:rsidRPr="00A97DC3" w:rsidRDefault="00720D02" w:rsidP="00720D02">
      <w:pPr>
        <w:shd w:val="clear" w:color="auto" w:fill="FFFFFF"/>
        <w:ind w:firstLine="425"/>
        <w:jc w:val="both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z w:val="12"/>
          <w:szCs w:val="12"/>
          <w:lang w:val="ru-RU"/>
        </w:rPr>
        <w:t>Гарантийный срок эксплуатации изделий - 12 месяцев с момента ввода в эксплуатацию, но не более 18 месяцев с даты изготовления. При отсутствии отметки о вводе в эксплуатацию – 12 месяцев с даты изготовления.</w:t>
      </w:r>
    </w:p>
    <w:p w14:paraId="241A34E6" w14:textId="77777777" w:rsidR="00720D02" w:rsidRPr="0046797B" w:rsidRDefault="00720D02" w:rsidP="00720D02">
      <w:pPr>
        <w:shd w:val="clear" w:color="auto" w:fill="FFFFFF"/>
        <w:ind w:firstLine="425"/>
        <w:jc w:val="both"/>
        <w:rPr>
          <w:color w:val="000000"/>
          <w:sz w:val="12"/>
          <w:szCs w:val="12"/>
          <w:lang w:val="ru-RU"/>
        </w:rPr>
      </w:pPr>
      <w:r w:rsidRPr="00A97DC3">
        <w:rPr>
          <w:color w:val="000000"/>
          <w:sz w:val="12"/>
          <w:szCs w:val="12"/>
          <w:lang w:val="ru-RU"/>
        </w:rPr>
        <w:t xml:space="preserve">Гарантийный срок хранения – 6 месяцев с даты изготовления. Хранение в гарантийный срок осуществляется в заводской упаковке. </w:t>
      </w:r>
    </w:p>
    <w:p w14:paraId="1C6C20A5" w14:textId="77777777" w:rsidR="00720D02" w:rsidRPr="00A97DC3" w:rsidRDefault="00720D02" w:rsidP="00B742E8">
      <w:pPr>
        <w:pStyle w:val="1"/>
        <w:widowControl w:val="0"/>
        <w:numPr>
          <w:ilvl w:val="0"/>
          <w:numId w:val="4"/>
        </w:numPr>
        <w:tabs>
          <w:tab w:val="clear" w:pos="407"/>
          <w:tab w:val="num" w:pos="284"/>
        </w:tabs>
        <w:suppressAutoHyphens/>
        <w:autoSpaceDE w:val="0"/>
        <w:ind w:left="408"/>
        <w:jc w:val="left"/>
        <w:rPr>
          <w:i/>
          <w:caps/>
          <w:sz w:val="12"/>
          <w:szCs w:val="12"/>
        </w:rPr>
      </w:pPr>
      <w:r w:rsidRPr="00A97DC3">
        <w:rPr>
          <w:i/>
          <w:caps/>
          <w:sz w:val="12"/>
          <w:szCs w:val="12"/>
        </w:rPr>
        <w:t>Свидетельство о приемке</w:t>
      </w:r>
    </w:p>
    <w:p w14:paraId="7B2D1030" w14:textId="77777777" w:rsidR="00B742E8" w:rsidRDefault="00720D02" w:rsidP="00720D02">
      <w:pPr>
        <w:ind w:firstLine="720"/>
        <w:jc w:val="both"/>
        <w:rPr>
          <w:sz w:val="12"/>
          <w:szCs w:val="12"/>
        </w:rPr>
      </w:pPr>
      <w:r w:rsidRPr="00B742E8">
        <w:rPr>
          <w:sz w:val="20"/>
          <w:szCs w:val="20"/>
          <w:lang w:val="ru-RU"/>
        </w:rPr>
        <w:t>Клапан КЗГЭМ</w:t>
      </w:r>
      <w:r w:rsidR="00636C86" w:rsidRPr="00B742E8">
        <w:rPr>
          <w:sz w:val="20"/>
          <w:szCs w:val="20"/>
          <w:lang w:val="ru-RU"/>
        </w:rPr>
        <w:t>-БМ-</w:t>
      </w:r>
      <w:r w:rsidRPr="00B742E8">
        <w:rPr>
          <w:sz w:val="20"/>
          <w:szCs w:val="20"/>
          <w:lang w:val="ru-RU"/>
        </w:rPr>
        <w:t>_____</w:t>
      </w:r>
      <w:r w:rsidR="00003C93">
        <w:rPr>
          <w:sz w:val="20"/>
          <w:szCs w:val="20"/>
        </w:rPr>
        <w:t>_____</w:t>
      </w:r>
      <w:r w:rsidR="00B742E8" w:rsidRPr="00B742E8">
        <w:rPr>
          <w:sz w:val="20"/>
          <w:szCs w:val="20"/>
          <w:lang w:val="ru-RU"/>
        </w:rPr>
        <w:t xml:space="preserve"> </w:t>
      </w:r>
      <w:r w:rsidRPr="00B742E8">
        <w:rPr>
          <w:sz w:val="20"/>
          <w:szCs w:val="20"/>
          <w:lang w:val="ru-RU"/>
        </w:rPr>
        <w:t>заводской №</w:t>
      </w:r>
      <w:r w:rsidRPr="00A97DC3">
        <w:rPr>
          <w:sz w:val="12"/>
          <w:szCs w:val="12"/>
          <w:lang w:val="ru-RU"/>
        </w:rPr>
        <w:t xml:space="preserve"> </w:t>
      </w:r>
    </w:p>
    <w:p w14:paraId="3FB9F0E1" w14:textId="77777777" w:rsidR="00B742E8" w:rsidRPr="002D51A8" w:rsidRDefault="00B742E8" w:rsidP="002D51A8">
      <w:pPr>
        <w:jc w:val="both"/>
        <w:rPr>
          <w:sz w:val="12"/>
          <w:szCs w:val="12"/>
          <w:lang w:val="ru-RU"/>
        </w:rPr>
      </w:pPr>
    </w:p>
    <w:p w14:paraId="5B5AC4A6" w14:textId="77777777" w:rsidR="00720D02" w:rsidRPr="00A97DC3" w:rsidRDefault="00720D02" w:rsidP="00720D02">
      <w:pPr>
        <w:ind w:firstLine="720"/>
        <w:jc w:val="both"/>
        <w:rPr>
          <w:sz w:val="12"/>
          <w:szCs w:val="12"/>
          <w:lang w:val="ru-RU"/>
        </w:rPr>
      </w:pPr>
      <w:r w:rsidRPr="00A97DC3">
        <w:rPr>
          <w:sz w:val="12"/>
          <w:szCs w:val="12"/>
          <w:lang w:val="ru-RU"/>
        </w:rPr>
        <w:t>изготовлен, проверен и принят в соответствии с обязательными требованиями государственных стандартов, действующей технической документацией и признан годным для эксплуатации.</w:t>
      </w:r>
    </w:p>
    <w:p w14:paraId="4436F723" w14:textId="77777777" w:rsidR="00B742E8" w:rsidRPr="00B742E8" w:rsidRDefault="00B742E8" w:rsidP="00B742E8">
      <w:pPr>
        <w:ind w:left="360"/>
        <w:rPr>
          <w:sz w:val="12"/>
          <w:szCs w:val="12"/>
          <w:lang w:val="ru-RU"/>
        </w:rPr>
      </w:pPr>
    </w:p>
    <w:p w14:paraId="0BB3C399" w14:textId="77777777" w:rsidR="00A55159" w:rsidRPr="00A55159" w:rsidRDefault="00A55159" w:rsidP="00A55159">
      <w:pPr>
        <w:spacing w:line="0" w:lineRule="atLeast"/>
        <w:ind w:left="360"/>
        <w:rPr>
          <w:sz w:val="12"/>
          <w:szCs w:val="12"/>
          <w:lang w:val="ru-RU"/>
        </w:rPr>
      </w:pPr>
      <w:r w:rsidRPr="00A55159">
        <w:rPr>
          <w:sz w:val="12"/>
          <w:szCs w:val="12"/>
          <w:lang w:val="ru-RU"/>
        </w:rPr>
        <w:t>М.П.</w:t>
      </w:r>
    </w:p>
    <w:p w14:paraId="0A637BCF" w14:textId="77777777" w:rsidR="00A55159" w:rsidRPr="00A55159" w:rsidRDefault="0041597B" w:rsidP="00A55159">
      <w:pPr>
        <w:widowControl w:val="0"/>
        <w:tabs>
          <w:tab w:val="left" w:leader="underscore" w:pos="1656"/>
        </w:tabs>
        <w:ind w:left="2160" w:right="-40"/>
        <w:rPr>
          <w:sz w:val="12"/>
          <w:szCs w:val="12"/>
          <w:lang w:val="ru-RU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36973" wp14:editId="618147E0">
                <wp:simplePos x="0" y="0"/>
                <wp:positionH relativeFrom="column">
                  <wp:posOffset>2241550</wp:posOffset>
                </wp:positionH>
                <wp:positionV relativeFrom="paragraph">
                  <wp:posOffset>106680</wp:posOffset>
                </wp:positionV>
                <wp:extent cx="844550" cy="0"/>
                <wp:effectExtent l="10795" t="9525" r="11430" b="9525"/>
                <wp:wrapNone/>
                <wp:docPr id="10114945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E538ED3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pt,8.4pt" to="24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CdrgEAAEcDAAAOAAAAZHJzL2Uyb0RvYy54bWysUsFuGyEQvVfqPyDu9dpWXKUrr3Nwkl7S&#10;1lLSDxgDu4vCMmgGe9d/XyC2G7W3qhwQMDOP997M+m4anDgaYou+kYvZXArjFWrru0b+fHn8dCsF&#10;R/AaHHrTyJNhebf5+GE9htossUenDYkE4rkeQyP7GENdVax6MwDPMBifgi3SADFdqas0wZjQB1ct&#10;5/PP1YikA6EyzOn1/i0oNwW/bY2KP9qWTRSukYlbLDuVfZ/3arOGuiMIvVVnGvAPLAawPn16hbqH&#10;COJA9i+owSpCxjbOFA4Vtq1VpmhIahbzP9Q89xBM0ZLM4XC1if8frPp+3PodZepq8s/hCdUrC4/b&#10;HnxnCoGXU0iNW2SrqjFwfS3JFw47EvvxG+qUA4eIxYWppSFDJn1iKmafrmabKQqVHm9vblar1BJ1&#10;CVVQX+oCcfxqcBD50EhnfbYBajg+ccw8oL6k5GePj9a50krnxdjIL6vlqhQwOqtzMKcxdfutI3GE&#10;PAxlFVEp8j6N8OB1AesN6IfzOYJ1b+f0ufNnL7L8PGtc71GfdnTxKHWrsDxPVh6H9/dS/Xv+N78A&#10;AAD//wMAUEsDBBQABgAIAAAAIQD43w783AAAAAkBAAAPAAAAZHJzL2Rvd25yZXYueG1sTI/BTsMw&#10;EETvSPyDtUhcqtahgagKcSoE5MaFQsV1Gy9JRLxOY7cNfD2LOMBxZ0az84r15Hp1pDF0ng1cLRJQ&#10;xLW3HTcGXl+q+QpUiMgWe89k4JMCrMvzswJz60/8TMdNbJSUcMjRQBvjkGsd6pYchoUfiMV796PD&#10;KOfYaDviScpdr5dJkmmHHcuHFge6b6n+2BycgVBtaV99zepZ8pY2npb7h6dHNObyYrq7BRVpin9h&#10;+Jkv06GUTTt/YBtUbyC9SYUlipEJggSuV5kIu19Bl4X+T1B+AwAA//8DAFBLAQItABQABgAIAAAA&#10;IQC2gziS/gAAAOEBAAATAAAAAAAAAAAAAAAAAAAAAABbQ29udGVudF9UeXBlc10ueG1sUEsBAi0A&#10;FAAGAAgAAAAhADj9If/WAAAAlAEAAAsAAAAAAAAAAAAAAAAALwEAAF9yZWxzLy5yZWxzUEsBAi0A&#10;FAAGAAgAAAAhAKUGcJ2uAQAARwMAAA4AAAAAAAAAAAAAAAAALgIAAGRycy9lMm9Eb2MueG1sUEsB&#10;Ai0AFAAGAAgAAAAhAPjfDvzcAAAACQEAAA8AAAAAAAAAAAAAAAAACAQAAGRycy9kb3ducmV2Lnht&#10;bFBLBQYAAAAABAAEAPMAAAARBQAAAAA=&#10;"/>
            </w:pict>
          </mc:Fallback>
        </mc:AlternateContent>
      </w:r>
      <w:r w:rsidR="00A55159" w:rsidRPr="00A55159">
        <w:rPr>
          <w:sz w:val="16"/>
          <w:szCs w:val="16"/>
          <w:lang w:val="ru-RU"/>
        </w:rPr>
        <w:t>Дата изготовления</w:t>
      </w:r>
    </w:p>
    <w:p w14:paraId="5582922F" w14:textId="36BD5D43" w:rsidR="00A55159" w:rsidRPr="00A55159" w:rsidRDefault="00A55159" w:rsidP="002D51A8">
      <w:pPr>
        <w:tabs>
          <w:tab w:val="left" w:leader="underscore" w:pos="3600"/>
        </w:tabs>
        <w:spacing w:line="0" w:lineRule="atLeast"/>
        <w:ind w:left="3960"/>
        <w:rPr>
          <w:sz w:val="12"/>
          <w:szCs w:val="12"/>
          <w:lang w:val="ru-RU"/>
        </w:rPr>
      </w:pPr>
      <w:r w:rsidRPr="00A55159">
        <w:rPr>
          <w:sz w:val="12"/>
          <w:szCs w:val="12"/>
          <w:lang w:val="ru-RU"/>
        </w:rPr>
        <w:t xml:space="preserve">месяц, год.  </w:t>
      </w:r>
    </w:p>
    <w:p w14:paraId="0D2EF609" w14:textId="77777777" w:rsidR="00A55159" w:rsidRPr="00A55159" w:rsidRDefault="00A55159" w:rsidP="00A55159">
      <w:pPr>
        <w:ind w:left="360"/>
        <w:rPr>
          <w:sz w:val="12"/>
          <w:szCs w:val="12"/>
          <w:lang w:val="ru-RU"/>
        </w:rPr>
      </w:pPr>
    </w:p>
    <w:p w14:paraId="5DA16C64" w14:textId="77777777" w:rsidR="00A55159" w:rsidRPr="00A55159" w:rsidRDefault="0041597B" w:rsidP="00A55159">
      <w:pPr>
        <w:ind w:left="360"/>
        <w:rPr>
          <w:sz w:val="12"/>
          <w:szCs w:val="12"/>
          <w:lang w:val="ru-RU"/>
        </w:rPr>
      </w:pPr>
      <w:r w:rsidRPr="00F72697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F5A2E" wp14:editId="5D236F93">
                <wp:simplePos x="0" y="0"/>
                <wp:positionH relativeFrom="column">
                  <wp:posOffset>2286000</wp:posOffset>
                </wp:positionH>
                <wp:positionV relativeFrom="paragraph">
                  <wp:posOffset>86360</wp:posOffset>
                </wp:positionV>
                <wp:extent cx="800100" cy="0"/>
                <wp:effectExtent l="7620" t="6985" r="11430" b="12065"/>
                <wp:wrapNone/>
                <wp:docPr id="103818439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CE2C05F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6.8pt" to="24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CPMq6vcAAAACQEAAA8AAABkcnMvZG93bnJldi54bWxMj8FOwzAQ&#10;RO9I/IO1SFyq1qFBUZXGqRCQGxdaENdtvCQR8TqN3Tbw9SziAMedGc2+KTaT69WJxtB5NnCzSEAR&#10;19523Bh42VXzFagQkS32nsnAJwXYlJcXBebWn/mZTtvYKCnhkKOBNsYh1zrULTkMCz8Qi/fuR4dR&#10;zrHRdsSzlLteL5Mk0w47lg8tDnTfUv2xPToDoXqlQ/U1q2fJW9p4Wh4enh7RmOur6W4NKtIU/8Lw&#10;gy/oUArT3h/ZBtUbSLNEtkQx0gyUBG5XmQj7X0GXhf6/oPwG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I8yrq9wAAAAJAQAADwAAAAAAAAAAAAAAAAAHBAAAZHJzL2Rvd25yZXYueG1s&#10;UEsFBgAAAAAEAAQA8wAAABAFAAAAAA==&#10;"/>
            </w:pict>
          </mc:Fallback>
        </mc:AlternateContent>
      </w:r>
      <w:r w:rsidR="00A55159" w:rsidRPr="00A55159">
        <w:rPr>
          <w:sz w:val="12"/>
          <w:szCs w:val="12"/>
          <w:lang w:val="ru-RU"/>
        </w:rPr>
        <w:t>Сотрудник ОТК</w:t>
      </w:r>
      <w:r w:rsidR="00A55159" w:rsidRPr="00A55159">
        <w:rPr>
          <w:sz w:val="12"/>
          <w:szCs w:val="12"/>
          <w:lang w:val="ru-RU"/>
        </w:rPr>
        <w:tab/>
      </w:r>
      <w:r w:rsidR="00A55159" w:rsidRPr="00A55159">
        <w:rPr>
          <w:sz w:val="12"/>
          <w:szCs w:val="12"/>
          <w:lang w:val="ru-RU"/>
        </w:rPr>
        <w:tab/>
      </w:r>
      <w:r w:rsidR="00A55159" w:rsidRPr="00A55159">
        <w:rPr>
          <w:sz w:val="12"/>
          <w:szCs w:val="12"/>
          <w:lang w:val="ru-RU"/>
        </w:rPr>
        <w:tab/>
      </w:r>
      <w:r w:rsidR="00A55159" w:rsidRPr="00A55159">
        <w:rPr>
          <w:sz w:val="12"/>
          <w:szCs w:val="12"/>
          <w:lang w:val="ru-RU"/>
        </w:rPr>
        <w:tab/>
        <w:t xml:space="preserve">      </w:t>
      </w:r>
      <w:r w:rsidR="00A55159" w:rsidRPr="00A55159">
        <w:rPr>
          <w:i/>
          <w:sz w:val="12"/>
          <w:szCs w:val="12"/>
          <w:lang w:val="ru-RU"/>
        </w:rPr>
        <w:t>/</w:t>
      </w:r>
      <w:proofErr w:type="spellStart"/>
      <w:r w:rsidR="000A2B7D">
        <w:rPr>
          <w:i/>
          <w:sz w:val="12"/>
          <w:szCs w:val="12"/>
          <w:lang w:val="ru-RU"/>
        </w:rPr>
        <w:t>Ефремычева</w:t>
      </w:r>
      <w:proofErr w:type="spellEnd"/>
      <w:r w:rsidR="000A2B7D">
        <w:rPr>
          <w:i/>
          <w:sz w:val="12"/>
          <w:szCs w:val="12"/>
          <w:lang w:val="ru-RU"/>
        </w:rPr>
        <w:t xml:space="preserve"> Н.Ю.</w:t>
      </w:r>
      <w:r w:rsidR="00A55159" w:rsidRPr="00A55159">
        <w:rPr>
          <w:i/>
          <w:sz w:val="12"/>
          <w:szCs w:val="12"/>
          <w:lang w:val="ru-RU"/>
        </w:rPr>
        <w:t>/</w:t>
      </w:r>
    </w:p>
    <w:p w14:paraId="14C83037" w14:textId="77777777" w:rsidR="00A55159" w:rsidRPr="000A2B7D" w:rsidRDefault="0041597B" w:rsidP="00A55159">
      <w:pPr>
        <w:ind w:left="2487"/>
        <w:rPr>
          <w:sz w:val="12"/>
          <w:szCs w:val="12"/>
          <w:lang w:val="ru-RU"/>
        </w:rPr>
      </w:pPr>
      <w:r w:rsidRPr="00F72697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C4494" wp14:editId="415FA401">
                <wp:simplePos x="0" y="0"/>
                <wp:positionH relativeFrom="column">
                  <wp:posOffset>1166495</wp:posOffset>
                </wp:positionH>
                <wp:positionV relativeFrom="paragraph">
                  <wp:posOffset>-635</wp:posOffset>
                </wp:positionV>
                <wp:extent cx="1028700" cy="0"/>
                <wp:effectExtent l="12065" t="7620" r="6985" b="11430"/>
                <wp:wrapNone/>
                <wp:docPr id="21734469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AB24A91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-.05pt" to="172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/9FQ+doAAAAHAQAADwAAAGRycy9kb3ducmV2LnhtbEyOTU/D&#10;MBBE70j8B2uRuFSt04aPKsSpEJAbFwqI6zZekoh4ncZuG/j1XXqB49OMZl6+Gl2n9jSE1rOB+SwB&#10;RVx523Jt4O21nC5BhYhssfNMBr4pwKo4P8sxs/7AL7Rfx1rJCIcMDTQx9pnWoWrIYZj5nliyTz84&#10;jIJDre2ABxl3nV4kyY122LI8NNjTQ0PV13rnDITynbblz6SaJB9p7WmxfXx+QmMuL8b7O1CRxvhX&#10;hl99UYdCnDZ+xzaoTniZ3krVwHQOSvL06lp4c2Jd5Pq/f3EEAAD//wMAUEsBAi0AFAAGAAgAAAAh&#10;ALaDOJL+AAAA4QEAABMAAAAAAAAAAAAAAAAAAAAAAFtDb250ZW50X1R5cGVzXS54bWxQSwECLQAU&#10;AAYACAAAACEAOP0h/9YAAACUAQAACwAAAAAAAAAAAAAAAAAvAQAAX3JlbHMvLnJlbHNQSwECLQAU&#10;AAYACAAAACEAkgPJ1a8BAABIAwAADgAAAAAAAAAAAAAAAAAuAgAAZHJzL2Uyb0RvYy54bWxQSwEC&#10;LQAUAAYACAAAACEA/9FQ+doAAAAHAQAADwAAAAAAAAAAAAAAAAAJBAAAZHJzL2Rvd25yZXYueG1s&#10;UEsFBgAAAAAEAAQA8wAAABAFAAAAAA==&#10;"/>
            </w:pict>
          </mc:Fallback>
        </mc:AlternateContent>
      </w:r>
      <w:r w:rsidR="00A55159" w:rsidRPr="000A2B7D">
        <w:rPr>
          <w:sz w:val="12"/>
          <w:szCs w:val="12"/>
          <w:lang w:val="ru-RU"/>
        </w:rPr>
        <w:t>Подпись</w:t>
      </w:r>
      <w:r w:rsidR="00A55159" w:rsidRPr="000A2B7D">
        <w:rPr>
          <w:sz w:val="12"/>
          <w:szCs w:val="12"/>
          <w:lang w:val="ru-RU"/>
        </w:rPr>
        <w:tab/>
        <w:t xml:space="preserve">              Ф.И.О</w:t>
      </w:r>
    </w:p>
    <w:p w14:paraId="5EEE796F" w14:textId="77777777" w:rsidR="00B742E8" w:rsidRPr="00A55159" w:rsidRDefault="00B742E8" w:rsidP="00B742E8">
      <w:pPr>
        <w:spacing w:line="0" w:lineRule="atLeast"/>
        <w:ind w:left="360"/>
        <w:rPr>
          <w:sz w:val="12"/>
          <w:szCs w:val="12"/>
          <w:lang w:val="ru-RU"/>
        </w:rPr>
      </w:pPr>
    </w:p>
    <w:p w14:paraId="7DB56DCA" w14:textId="77777777" w:rsidR="00720D02" w:rsidRPr="00A97DC3" w:rsidRDefault="00720D02" w:rsidP="00720D02">
      <w:pPr>
        <w:rPr>
          <w:sz w:val="12"/>
          <w:szCs w:val="12"/>
          <w:lang w:val="ru-RU"/>
        </w:rPr>
      </w:pPr>
    </w:p>
    <w:p w14:paraId="3441CFC0" w14:textId="77777777" w:rsidR="00720D02" w:rsidRPr="00A97DC3" w:rsidRDefault="00720D02" w:rsidP="00B742E8">
      <w:pPr>
        <w:pStyle w:val="1"/>
        <w:widowControl w:val="0"/>
        <w:numPr>
          <w:ilvl w:val="0"/>
          <w:numId w:val="4"/>
        </w:numPr>
        <w:tabs>
          <w:tab w:val="clear" w:pos="407"/>
          <w:tab w:val="num" w:pos="284"/>
        </w:tabs>
        <w:suppressAutoHyphens/>
        <w:autoSpaceDE w:val="0"/>
        <w:ind w:left="408"/>
        <w:jc w:val="left"/>
        <w:rPr>
          <w:i/>
          <w:sz w:val="12"/>
          <w:szCs w:val="12"/>
        </w:rPr>
      </w:pPr>
      <w:r w:rsidRPr="00A97DC3">
        <w:rPr>
          <w:i/>
          <w:caps/>
          <w:sz w:val="12"/>
          <w:szCs w:val="12"/>
        </w:rPr>
        <w:t>Отметка о вводе в эксплуатацию (заполнятся монтажной организацией</w:t>
      </w:r>
      <w:r w:rsidRPr="00A97DC3">
        <w:rPr>
          <w:i/>
          <w:sz w:val="12"/>
          <w:szCs w:val="12"/>
        </w:rPr>
        <w:t>)</w:t>
      </w:r>
    </w:p>
    <w:p w14:paraId="5BCBCBD8" w14:textId="77777777" w:rsidR="00B742E8" w:rsidRPr="00B742E8" w:rsidRDefault="00B742E8" w:rsidP="00B742E8">
      <w:pPr>
        <w:ind w:left="360" w:right="85" w:firstLine="360"/>
        <w:rPr>
          <w:sz w:val="16"/>
          <w:szCs w:val="16"/>
          <w:lang w:val="ru-RU"/>
        </w:rPr>
      </w:pPr>
      <w:r w:rsidRPr="00B742E8">
        <w:rPr>
          <w:sz w:val="16"/>
          <w:szCs w:val="16"/>
          <w:lang w:val="ru-RU"/>
        </w:rPr>
        <w:t>Полное название организации _______________________</w:t>
      </w:r>
    </w:p>
    <w:p w14:paraId="3458082B" w14:textId="77777777" w:rsidR="00B742E8" w:rsidRPr="00B742E8" w:rsidRDefault="00B742E8" w:rsidP="00B742E8">
      <w:pPr>
        <w:ind w:right="85"/>
        <w:rPr>
          <w:sz w:val="16"/>
          <w:szCs w:val="16"/>
          <w:lang w:val="ru-RU"/>
        </w:rPr>
      </w:pPr>
      <w:r w:rsidRPr="00B742E8">
        <w:rPr>
          <w:sz w:val="16"/>
          <w:szCs w:val="16"/>
          <w:lang w:val="ru-RU"/>
        </w:rPr>
        <w:t>______________________________________________________________________________________________________________________</w:t>
      </w:r>
    </w:p>
    <w:p w14:paraId="303E2646" w14:textId="77777777" w:rsidR="00B742E8" w:rsidRPr="00B742E8" w:rsidRDefault="00B742E8" w:rsidP="00B742E8">
      <w:pPr>
        <w:rPr>
          <w:spacing w:val="-2"/>
          <w:sz w:val="16"/>
          <w:szCs w:val="16"/>
          <w:lang w:val="ru-RU"/>
        </w:rPr>
      </w:pPr>
      <w:r w:rsidRPr="00B742E8">
        <w:rPr>
          <w:sz w:val="12"/>
          <w:szCs w:val="12"/>
          <w:lang w:val="ru-RU"/>
        </w:rPr>
        <w:t>Дата ввода в эксплуатацию (установки)</w:t>
      </w:r>
      <w:r w:rsidRPr="00B742E8">
        <w:rPr>
          <w:sz w:val="16"/>
          <w:szCs w:val="16"/>
          <w:lang w:val="ru-RU"/>
        </w:rPr>
        <w:t xml:space="preserve">  </w:t>
      </w:r>
      <w:r w:rsidRPr="00B742E8">
        <w:rPr>
          <w:spacing w:val="-2"/>
          <w:sz w:val="16"/>
          <w:szCs w:val="16"/>
          <w:lang w:val="ru-RU"/>
        </w:rPr>
        <w:t>«_______»___________20___г.</w:t>
      </w:r>
    </w:p>
    <w:p w14:paraId="5B4F1E4D" w14:textId="77777777" w:rsidR="00B742E8" w:rsidRPr="00B742E8" w:rsidRDefault="00B742E8" w:rsidP="00B742E8">
      <w:pPr>
        <w:tabs>
          <w:tab w:val="left" w:leader="underscore" w:pos="3600"/>
        </w:tabs>
        <w:spacing w:line="0" w:lineRule="atLeast"/>
        <w:ind w:left="360"/>
        <w:rPr>
          <w:sz w:val="16"/>
          <w:szCs w:val="16"/>
          <w:lang w:val="ru-RU"/>
        </w:rPr>
      </w:pPr>
      <w:r w:rsidRPr="00B742E8">
        <w:rPr>
          <w:spacing w:val="-2"/>
          <w:sz w:val="16"/>
          <w:szCs w:val="16"/>
          <w:lang w:val="ru-RU"/>
        </w:rPr>
        <w:t xml:space="preserve">Исполнитель  </w:t>
      </w:r>
      <w:r w:rsidRPr="00B742E8">
        <w:rPr>
          <w:sz w:val="16"/>
          <w:szCs w:val="16"/>
          <w:lang w:val="ru-RU"/>
        </w:rPr>
        <w:t>____________________/ ____________________</w:t>
      </w:r>
    </w:p>
    <w:p w14:paraId="054A45C5" w14:textId="77777777" w:rsidR="00B742E8" w:rsidRPr="00B742E8" w:rsidRDefault="00B742E8" w:rsidP="00B742E8">
      <w:pPr>
        <w:spacing w:line="0" w:lineRule="atLeast"/>
        <w:ind w:firstLine="2160"/>
        <w:rPr>
          <w:sz w:val="12"/>
          <w:szCs w:val="12"/>
          <w:lang w:val="ru-RU"/>
        </w:rPr>
      </w:pPr>
      <w:r w:rsidRPr="00B742E8">
        <w:rPr>
          <w:sz w:val="12"/>
          <w:szCs w:val="12"/>
          <w:lang w:val="ru-RU"/>
        </w:rPr>
        <w:t xml:space="preserve">Подпись                             Ф.И.О  </w:t>
      </w:r>
    </w:p>
    <w:p w14:paraId="0D634939" w14:textId="77777777" w:rsidR="00B742E8" w:rsidRPr="00003C93" w:rsidRDefault="00B742E8" w:rsidP="00B742E8">
      <w:pPr>
        <w:tabs>
          <w:tab w:val="left" w:pos="1418"/>
          <w:tab w:val="left" w:pos="3480"/>
          <w:tab w:val="right" w:pos="5520"/>
        </w:tabs>
        <w:ind w:firstLine="360"/>
        <w:jc w:val="both"/>
        <w:rPr>
          <w:sz w:val="12"/>
          <w:szCs w:val="12"/>
          <w:lang w:val="uk-UA"/>
        </w:rPr>
      </w:pPr>
      <w:proofErr w:type="spellStart"/>
      <w:r w:rsidRPr="00003C93">
        <w:rPr>
          <w:sz w:val="12"/>
          <w:szCs w:val="12"/>
          <w:lang w:val="uk-UA"/>
        </w:rPr>
        <w:t>М.п</w:t>
      </w:r>
      <w:proofErr w:type="spellEnd"/>
      <w:r w:rsidRPr="00003C93">
        <w:rPr>
          <w:sz w:val="12"/>
          <w:szCs w:val="12"/>
          <w:lang w:val="uk-UA"/>
        </w:rPr>
        <w:t>.</w:t>
      </w:r>
    </w:p>
    <w:p w14:paraId="38E5C11E" w14:textId="77777777" w:rsidR="002D51A8" w:rsidRPr="002D51A8" w:rsidRDefault="002D51A8" w:rsidP="002D51A8">
      <w:pPr>
        <w:shd w:val="clear" w:color="auto" w:fill="FFFFFF"/>
        <w:ind w:right="56"/>
        <w:jc w:val="center"/>
        <w:rPr>
          <w:b/>
          <w:bCs/>
          <w:i/>
          <w:sz w:val="12"/>
          <w:szCs w:val="12"/>
          <w:lang w:val="ru-RU"/>
        </w:rPr>
      </w:pPr>
      <w:r w:rsidRPr="002D51A8">
        <w:rPr>
          <w:b/>
          <w:bCs/>
          <w:i/>
          <w:sz w:val="12"/>
          <w:szCs w:val="12"/>
          <w:lang w:val="ru-RU"/>
        </w:rPr>
        <w:t>ООО ПКФ "СГК"</w:t>
      </w:r>
    </w:p>
    <w:p w14:paraId="612E6613" w14:textId="77777777" w:rsidR="002D51A8" w:rsidRDefault="002D51A8" w:rsidP="002D51A8">
      <w:pPr>
        <w:shd w:val="clear" w:color="auto" w:fill="FFFFFF"/>
        <w:ind w:right="56"/>
        <w:jc w:val="center"/>
        <w:rPr>
          <w:sz w:val="12"/>
          <w:szCs w:val="12"/>
        </w:rPr>
      </w:pPr>
      <w:r w:rsidRPr="002D51A8">
        <w:rPr>
          <w:sz w:val="12"/>
          <w:szCs w:val="12"/>
          <w:lang w:val="ru-RU"/>
        </w:rPr>
        <w:t xml:space="preserve">410047, Саратовская область, </w:t>
      </w:r>
      <w:proofErr w:type="spellStart"/>
      <w:r w:rsidRPr="002D51A8">
        <w:rPr>
          <w:sz w:val="12"/>
          <w:szCs w:val="12"/>
          <w:lang w:val="ru-RU"/>
        </w:rPr>
        <w:t>г.о</w:t>
      </w:r>
      <w:proofErr w:type="spellEnd"/>
      <w:r w:rsidRPr="002D51A8">
        <w:rPr>
          <w:sz w:val="12"/>
          <w:szCs w:val="12"/>
          <w:lang w:val="ru-RU"/>
        </w:rPr>
        <w:t xml:space="preserve">. город Саратов, г. Саратов, ул. </w:t>
      </w:r>
      <w:proofErr w:type="spellStart"/>
      <w:r>
        <w:rPr>
          <w:sz w:val="12"/>
          <w:szCs w:val="12"/>
        </w:rPr>
        <w:t>Т</w:t>
      </w:r>
      <w:r w:rsidRPr="00B83BFE">
        <w:rPr>
          <w:sz w:val="12"/>
          <w:szCs w:val="12"/>
        </w:rPr>
        <w:t>анкистов</w:t>
      </w:r>
      <w:proofErr w:type="spellEnd"/>
      <w:r w:rsidRPr="00B83BFE">
        <w:rPr>
          <w:sz w:val="12"/>
          <w:szCs w:val="12"/>
        </w:rPr>
        <w:t xml:space="preserve">, </w:t>
      </w:r>
      <w:proofErr w:type="spellStart"/>
      <w:r w:rsidRPr="00B83BFE">
        <w:rPr>
          <w:sz w:val="12"/>
          <w:szCs w:val="12"/>
        </w:rPr>
        <w:t>зд</w:t>
      </w:r>
      <w:proofErr w:type="spellEnd"/>
      <w:r w:rsidRPr="00B83BFE">
        <w:rPr>
          <w:sz w:val="12"/>
          <w:szCs w:val="12"/>
        </w:rPr>
        <w:t>. 124</w:t>
      </w:r>
      <w:r>
        <w:rPr>
          <w:sz w:val="12"/>
          <w:szCs w:val="12"/>
        </w:rPr>
        <w:t>А</w:t>
      </w:r>
      <w:r w:rsidRPr="00E26E7C">
        <w:rPr>
          <w:sz w:val="12"/>
          <w:szCs w:val="12"/>
        </w:rPr>
        <w:t xml:space="preserve">  </w:t>
      </w:r>
    </w:p>
    <w:p w14:paraId="4C0EE05C" w14:textId="77777777" w:rsidR="002D51A8" w:rsidRDefault="002D51A8" w:rsidP="002D51A8">
      <w:pPr>
        <w:shd w:val="clear" w:color="auto" w:fill="FFFFFF"/>
        <w:ind w:right="56"/>
        <w:jc w:val="center"/>
        <w:rPr>
          <w:sz w:val="12"/>
          <w:szCs w:val="12"/>
        </w:rPr>
      </w:pPr>
      <w:proofErr w:type="spellStart"/>
      <w:r w:rsidRPr="000F2307">
        <w:rPr>
          <w:sz w:val="12"/>
          <w:szCs w:val="12"/>
        </w:rPr>
        <w:t>Тел</w:t>
      </w:r>
      <w:proofErr w:type="spellEnd"/>
      <w:r w:rsidRPr="000F2307">
        <w:rPr>
          <w:sz w:val="12"/>
          <w:szCs w:val="12"/>
        </w:rPr>
        <w:t>.: 8 (800) 511-03-21</w:t>
      </w:r>
      <w:r>
        <w:rPr>
          <w:sz w:val="12"/>
          <w:szCs w:val="12"/>
        </w:rPr>
        <w:t>,</w:t>
      </w:r>
      <w:r w:rsidRPr="000F2307">
        <w:rPr>
          <w:sz w:val="12"/>
          <w:szCs w:val="12"/>
        </w:rPr>
        <w:t xml:space="preserve"> +7 (845-2) 66-10-79, 66-11-36, 66-11-15</w:t>
      </w:r>
    </w:p>
    <w:p w14:paraId="5E428499" w14:textId="1C6281F4" w:rsidR="002D51A8" w:rsidRPr="002D51A8" w:rsidRDefault="002D51A8" w:rsidP="002D51A8">
      <w:pPr>
        <w:shd w:val="clear" w:color="auto" w:fill="FFFFFF"/>
        <w:ind w:right="56"/>
        <w:jc w:val="center"/>
        <w:rPr>
          <w:color w:val="000000"/>
          <w:sz w:val="12"/>
          <w:szCs w:val="12"/>
          <w:lang w:val="ru-RU"/>
        </w:rPr>
      </w:pPr>
      <w:hyperlink r:id="rId14" w:history="1">
        <w:r w:rsidRPr="007755A1">
          <w:rPr>
            <w:rStyle w:val="a3"/>
            <w:color w:val="000000"/>
            <w:sz w:val="12"/>
            <w:szCs w:val="12"/>
          </w:rPr>
          <w:t>www.sargazcom.ru</w:t>
        </w:r>
      </w:hyperlink>
      <w:r w:rsidRPr="007755A1">
        <w:rPr>
          <w:color w:val="000000"/>
          <w:sz w:val="12"/>
          <w:szCs w:val="12"/>
        </w:rPr>
        <w:t xml:space="preserve">     </w:t>
      </w:r>
      <w:hyperlink r:id="rId15" w:history="1">
        <w:r w:rsidRPr="007755A1">
          <w:rPr>
            <w:rStyle w:val="a3"/>
            <w:color w:val="000000"/>
            <w:sz w:val="12"/>
            <w:szCs w:val="12"/>
          </w:rPr>
          <w:t>mail@sargazcom.ru</w:t>
        </w:r>
      </w:hyperlink>
    </w:p>
    <w:p w14:paraId="0E74C2AD" w14:textId="0EE25F38" w:rsidR="002D51A8" w:rsidRPr="002D51A8" w:rsidRDefault="00636C86" w:rsidP="00636C86">
      <w:pPr>
        <w:shd w:val="clear" w:color="auto" w:fill="FFFFFF"/>
        <w:ind w:right="56"/>
        <w:rPr>
          <w:i/>
          <w:sz w:val="12"/>
          <w:szCs w:val="12"/>
          <w:lang w:val="ru-RU"/>
        </w:rPr>
      </w:pPr>
      <w:r w:rsidRPr="00A97DC3">
        <w:rPr>
          <w:i/>
          <w:sz w:val="12"/>
          <w:szCs w:val="12"/>
          <w:lang w:val="ru-RU"/>
        </w:rPr>
        <w:t>Редакция</w:t>
      </w:r>
      <w:r w:rsidRPr="00A97DC3">
        <w:rPr>
          <w:i/>
          <w:sz w:val="12"/>
          <w:szCs w:val="12"/>
        </w:rPr>
        <w:t xml:space="preserve">   </w:t>
      </w:r>
      <w:r w:rsidR="0041597B">
        <w:rPr>
          <w:i/>
          <w:sz w:val="12"/>
          <w:szCs w:val="12"/>
          <w:lang w:val="ru-RU"/>
        </w:rPr>
        <w:t>5</w:t>
      </w:r>
      <w:r w:rsidRPr="00A97DC3">
        <w:rPr>
          <w:i/>
          <w:sz w:val="12"/>
          <w:szCs w:val="12"/>
        </w:rPr>
        <w:t>.</w:t>
      </w:r>
      <w:r w:rsidR="002D51A8">
        <w:rPr>
          <w:i/>
          <w:sz w:val="12"/>
          <w:szCs w:val="12"/>
          <w:lang w:val="ru-RU"/>
        </w:rPr>
        <w:t>1</w:t>
      </w:r>
    </w:p>
    <w:sectPr w:rsidR="002D51A8" w:rsidRPr="002D51A8" w:rsidSect="00A97DC3">
      <w:pgSz w:w="5954" w:h="8392" w:code="70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9800"/>
        </w:tabs>
        <w:ind w:left="9800" w:hanging="360"/>
      </w:pPr>
      <w:rPr>
        <w:rFonts w:ascii="Symbol" w:hAnsi="Symbol"/>
      </w:r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 – 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9BE4F9F"/>
    <w:multiLevelType w:val="multilevel"/>
    <w:tmpl w:val="3B929B0E"/>
    <w:lvl w:ilvl="0">
      <w:start w:val="1"/>
      <w:numFmt w:val="decimal"/>
      <w:lvlText w:val="%1"/>
      <w:lvlJc w:val="left"/>
      <w:pPr>
        <w:tabs>
          <w:tab w:val="num" w:pos="407"/>
        </w:tabs>
        <w:ind w:left="407" w:hanging="357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50"/>
        </w:tabs>
        <w:ind w:left="5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"/>
        </w:tabs>
        <w:ind w:left="50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710"/>
        </w:tabs>
        <w:ind w:left="71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241"/>
        </w:tabs>
        <w:ind w:left="1241" w:hanging="17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290"/>
        </w:tabs>
        <w:ind w:left="32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4"/>
        </w:tabs>
        <w:ind w:left="37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70"/>
        </w:tabs>
        <w:ind w:left="4370" w:hanging="1440"/>
      </w:pPr>
      <w:rPr>
        <w:rFonts w:hint="default"/>
      </w:rPr>
    </w:lvl>
  </w:abstractNum>
  <w:abstractNum w:abstractNumId="3" w15:restartNumberingAfterBreak="0">
    <w:nsid w:val="3A841AA1"/>
    <w:multiLevelType w:val="hybridMultilevel"/>
    <w:tmpl w:val="75BC48E6"/>
    <w:lvl w:ilvl="0" w:tplc="212050C4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7636B9"/>
    <w:multiLevelType w:val="multilevel"/>
    <w:tmpl w:val="67B29AC8"/>
    <w:lvl w:ilvl="0">
      <w:start w:val="1"/>
      <w:numFmt w:val="decimal"/>
      <w:lvlText w:val="%1"/>
      <w:lvlJc w:val="left"/>
      <w:pPr>
        <w:tabs>
          <w:tab w:val="num" w:pos="407"/>
        </w:tabs>
        <w:ind w:left="407" w:hanging="35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284"/>
        </w:tabs>
        <w:ind w:left="284" w:firstLine="0"/>
      </w:pPr>
      <w:rPr>
        <w:rFonts w:hint="default"/>
        <w:sz w:val="12"/>
        <w:szCs w:val="1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"/>
        </w:tabs>
        <w:ind w:left="50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710"/>
        </w:tabs>
        <w:ind w:left="71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241"/>
        </w:tabs>
        <w:ind w:left="1241" w:hanging="17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290"/>
        </w:tabs>
        <w:ind w:left="32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4"/>
        </w:tabs>
        <w:ind w:left="37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70"/>
        </w:tabs>
        <w:ind w:left="4370" w:hanging="1440"/>
      </w:pPr>
      <w:rPr>
        <w:rFonts w:hint="default"/>
      </w:rPr>
    </w:lvl>
  </w:abstractNum>
  <w:abstractNum w:abstractNumId="5" w15:restartNumberingAfterBreak="0">
    <w:nsid w:val="64DC08A6"/>
    <w:multiLevelType w:val="hybridMultilevel"/>
    <w:tmpl w:val="292CE1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22061454">
    <w:abstractNumId w:val="0"/>
  </w:num>
  <w:num w:numId="2" w16cid:durableId="796291340">
    <w:abstractNumId w:val="1"/>
  </w:num>
  <w:num w:numId="3" w16cid:durableId="1014187774">
    <w:abstractNumId w:val="3"/>
  </w:num>
  <w:num w:numId="4" w16cid:durableId="1023630646">
    <w:abstractNumId w:val="2"/>
  </w:num>
  <w:num w:numId="5" w16cid:durableId="623468238">
    <w:abstractNumId w:val="4"/>
  </w:num>
  <w:num w:numId="6" w16cid:durableId="1598249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D4"/>
    <w:rsid w:val="00003C93"/>
    <w:rsid w:val="000468C1"/>
    <w:rsid w:val="000A2B7D"/>
    <w:rsid w:val="000B5D00"/>
    <w:rsid w:val="001056C1"/>
    <w:rsid w:val="001443A1"/>
    <w:rsid w:val="00147A8B"/>
    <w:rsid w:val="00162533"/>
    <w:rsid w:val="00172837"/>
    <w:rsid w:val="00193F2B"/>
    <w:rsid w:val="00194D9F"/>
    <w:rsid w:val="001D5AFF"/>
    <w:rsid w:val="001E383F"/>
    <w:rsid w:val="001E7E43"/>
    <w:rsid w:val="002225D9"/>
    <w:rsid w:val="00223E71"/>
    <w:rsid w:val="00232E50"/>
    <w:rsid w:val="002D51A8"/>
    <w:rsid w:val="00352F8F"/>
    <w:rsid w:val="00362872"/>
    <w:rsid w:val="00365251"/>
    <w:rsid w:val="003F21FE"/>
    <w:rsid w:val="003F4C93"/>
    <w:rsid w:val="00415544"/>
    <w:rsid w:val="0041597B"/>
    <w:rsid w:val="00416ECF"/>
    <w:rsid w:val="00437959"/>
    <w:rsid w:val="0046797B"/>
    <w:rsid w:val="00476E05"/>
    <w:rsid w:val="00482681"/>
    <w:rsid w:val="004A0A55"/>
    <w:rsid w:val="00501C1E"/>
    <w:rsid w:val="00505949"/>
    <w:rsid w:val="00553917"/>
    <w:rsid w:val="005E0232"/>
    <w:rsid w:val="006119D9"/>
    <w:rsid w:val="00612009"/>
    <w:rsid w:val="00636C86"/>
    <w:rsid w:val="00643197"/>
    <w:rsid w:val="00673126"/>
    <w:rsid w:val="006C2932"/>
    <w:rsid w:val="006D3178"/>
    <w:rsid w:val="00720D02"/>
    <w:rsid w:val="00723C14"/>
    <w:rsid w:val="00766B3C"/>
    <w:rsid w:val="007D3ABD"/>
    <w:rsid w:val="007E321A"/>
    <w:rsid w:val="007F2DAF"/>
    <w:rsid w:val="007F4F93"/>
    <w:rsid w:val="008028F1"/>
    <w:rsid w:val="00912EB1"/>
    <w:rsid w:val="00951FD1"/>
    <w:rsid w:val="00956AF4"/>
    <w:rsid w:val="009879B3"/>
    <w:rsid w:val="00992CCC"/>
    <w:rsid w:val="0099719B"/>
    <w:rsid w:val="00A01480"/>
    <w:rsid w:val="00A55159"/>
    <w:rsid w:val="00A91D16"/>
    <w:rsid w:val="00A97DC3"/>
    <w:rsid w:val="00AA5A6B"/>
    <w:rsid w:val="00B378C7"/>
    <w:rsid w:val="00B742E8"/>
    <w:rsid w:val="00B83ABB"/>
    <w:rsid w:val="00BC0353"/>
    <w:rsid w:val="00BF0B86"/>
    <w:rsid w:val="00BF231B"/>
    <w:rsid w:val="00C47763"/>
    <w:rsid w:val="00C56436"/>
    <w:rsid w:val="00C81131"/>
    <w:rsid w:val="00C81D87"/>
    <w:rsid w:val="00CD0CD4"/>
    <w:rsid w:val="00D22542"/>
    <w:rsid w:val="00D3184D"/>
    <w:rsid w:val="00DA6650"/>
    <w:rsid w:val="00E277F3"/>
    <w:rsid w:val="00E44457"/>
    <w:rsid w:val="00ED1365"/>
    <w:rsid w:val="00ED2F9C"/>
    <w:rsid w:val="00EE027B"/>
    <w:rsid w:val="00F435BB"/>
    <w:rsid w:val="00F75FB7"/>
    <w:rsid w:val="00FD1247"/>
    <w:rsid w:val="00FD61D2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D774DC2"/>
  <w15:chartTrackingRefBased/>
  <w15:docId w15:val="{E8260AA4-A7CC-49E8-92F9-443794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312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720D02"/>
    <w:pPr>
      <w:keepNext/>
      <w:ind w:firstLine="510"/>
      <w:jc w:val="both"/>
      <w:outlineLvl w:val="0"/>
    </w:pPr>
    <w:rPr>
      <w:b/>
      <w:szCs w:val="20"/>
      <w:lang w:val="ru-RU" w:eastAsia="ru-RU"/>
    </w:rPr>
  </w:style>
  <w:style w:type="paragraph" w:styleId="2">
    <w:name w:val="heading 2"/>
    <w:basedOn w:val="a"/>
    <w:next w:val="a"/>
    <w:qFormat/>
    <w:rsid w:val="00720D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6">
    <w:name w:val="heading 6"/>
    <w:basedOn w:val="a"/>
    <w:next w:val="a"/>
    <w:qFormat/>
    <w:rsid w:val="00720D0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20D0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2E50"/>
    <w:rPr>
      <w:color w:val="0000FF"/>
      <w:u w:val="single"/>
    </w:rPr>
  </w:style>
  <w:style w:type="table" w:styleId="a4">
    <w:name w:val="Table Grid"/>
    <w:basedOn w:val="a1"/>
    <w:rsid w:val="0023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720D02"/>
    <w:pPr>
      <w:spacing w:line="360" w:lineRule="auto"/>
      <w:ind w:firstLine="720"/>
      <w:jc w:val="both"/>
    </w:pPr>
    <w:rPr>
      <w:b/>
      <w:szCs w:val="20"/>
      <w:lang w:val="ru-RU" w:eastAsia="ru-RU"/>
    </w:rPr>
  </w:style>
  <w:style w:type="character" w:customStyle="1" w:styleId="10">
    <w:name w:val="Заголовок 1 Знак"/>
    <w:link w:val="1"/>
    <w:rsid w:val="00720D02"/>
    <w:rPr>
      <w:b/>
      <w:sz w:val="24"/>
      <w:lang w:val="ru-RU" w:eastAsia="ru-RU" w:bidi="ar-SA"/>
    </w:rPr>
  </w:style>
  <w:style w:type="paragraph" w:styleId="a6">
    <w:name w:val="Block Text"/>
    <w:basedOn w:val="a"/>
    <w:rsid w:val="00720D02"/>
    <w:pPr>
      <w:ind w:left="142" w:right="-108" w:firstLine="34"/>
    </w:pPr>
    <w:rPr>
      <w:szCs w:val="20"/>
      <w:lang w:val="ru-RU" w:eastAsia="ru-RU"/>
    </w:rPr>
  </w:style>
  <w:style w:type="character" w:styleId="a7">
    <w:name w:val="Strong"/>
    <w:qFormat/>
    <w:rsid w:val="00956AF4"/>
    <w:rPr>
      <w:b/>
      <w:bCs/>
    </w:rPr>
  </w:style>
  <w:style w:type="paragraph" w:styleId="a8">
    <w:name w:val="List Paragraph"/>
    <w:basedOn w:val="a"/>
    <w:uiPriority w:val="34"/>
    <w:qFormat/>
    <w:rsid w:val="002D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http://burbon.ru/upload/medialibrary/913/zapatentovano.png" TargetMode="External"/><Relationship Id="rId12" Type="http://schemas.openxmlformats.org/officeDocument/2006/relationships/hyperlink" Target="http://www.sargazco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ail@sargazcom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mail@sargazcom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SARGAZ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6476</Characters>
  <Application>Microsoft Office Word</Application>
  <DocSecurity>4</DocSecurity>
  <Lines>239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ПКФ «СарГазКом»</vt:lpstr>
    </vt:vector>
  </TitlesOfParts>
  <Company>Microsoft</Company>
  <LinksUpToDate>false</LinksUpToDate>
  <CharactersWithSpaces>7253</CharactersWithSpaces>
  <SharedDoc>false</SharedDoc>
  <HLinks>
    <vt:vector size="12" baseType="variant">
      <vt:variant>
        <vt:i4>7209051</vt:i4>
      </vt:variant>
      <vt:variant>
        <vt:i4>3</vt:i4>
      </vt:variant>
      <vt:variant>
        <vt:i4>0</vt:i4>
      </vt:variant>
      <vt:variant>
        <vt:i4>5</vt:i4>
      </vt:variant>
      <vt:variant>
        <vt:lpwstr>mailto:mail@sargazcom.ru</vt:lpwstr>
      </vt:variant>
      <vt:variant>
        <vt:lpwstr/>
      </vt:variant>
      <vt:variant>
        <vt:i4>3014703</vt:i4>
      </vt:variant>
      <vt:variant>
        <vt:i4>-1</vt:i4>
      </vt:variant>
      <vt:variant>
        <vt:i4>1029</vt:i4>
      </vt:variant>
      <vt:variant>
        <vt:i4>1</vt:i4>
      </vt:variant>
      <vt:variant>
        <vt:lpwstr>http://burbon.ru/upload/medialibrary/913/zapatentovano.png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ПКФ «СарГазКом»</dc:title>
  <dc:subject/>
  <dc:creator>User</dc:creator>
  <cp:keywords/>
  <cp:lastModifiedBy>Антон Ведерников</cp:lastModifiedBy>
  <cp:revision>2</cp:revision>
  <cp:lastPrinted>2023-05-29T05:16:00Z</cp:lastPrinted>
  <dcterms:created xsi:type="dcterms:W3CDTF">2025-04-17T12:27:00Z</dcterms:created>
  <dcterms:modified xsi:type="dcterms:W3CDTF">2025-04-17T12:27:00Z</dcterms:modified>
</cp:coreProperties>
</file>